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413A" w14:textId="77777777" w:rsidR="00F72D2F" w:rsidRPr="00C34A90" w:rsidRDefault="00F72D2F" w:rsidP="00F72D2F">
      <w:pPr>
        <w:spacing w:after="120" w:line="240" w:lineRule="auto"/>
        <w:outlineLvl w:val="3"/>
        <w:rPr>
          <w:rFonts w:ascii="Lora" w:eastAsia="Times New Roman" w:hAnsi="Lora" w:cs="Times New Roman"/>
          <w:b/>
          <w:bCs/>
          <w:color w:val="0070C0"/>
          <w:kern w:val="0"/>
          <w:sz w:val="28"/>
          <w:szCs w:val="28"/>
          <w:lang w:eastAsia="it-IT"/>
        </w:rPr>
      </w:pPr>
      <w:r w:rsidRPr="00C34A90">
        <w:rPr>
          <w:rFonts w:ascii="Lora" w:eastAsia="Times New Roman" w:hAnsi="Lora" w:cs="Times New Roman"/>
          <w:b/>
          <w:bCs/>
          <w:color w:val="0070C0"/>
          <w:kern w:val="0"/>
          <w:sz w:val="28"/>
          <w:szCs w:val="28"/>
          <w:lang w:eastAsia="it-IT"/>
        </w:rPr>
        <w:t>Descrizione</w:t>
      </w:r>
    </w:p>
    <w:p w14:paraId="1B973BEB" w14:textId="77777777" w:rsidR="00F72D2F" w:rsidRPr="00F72D2F" w:rsidRDefault="00F72D2F" w:rsidP="002E5A00">
      <w:pPr>
        <w:spacing w:after="0" w:line="240" w:lineRule="auto"/>
        <w:jc w:val="both"/>
        <w:rPr>
          <w:rFonts w:ascii="Lora" w:eastAsia="Times New Roman" w:hAnsi="Lora" w:cs="Times New Roman"/>
          <w:kern w:val="0"/>
          <w:sz w:val="24"/>
          <w:szCs w:val="24"/>
          <w:lang w:eastAsia="it-IT"/>
        </w:rPr>
      </w:pPr>
      <w:r w:rsidRPr="002E5A00">
        <w:rPr>
          <w:rFonts w:ascii="Lora" w:eastAsia="Times New Roman" w:hAnsi="Lora" w:cs="Times New Roman"/>
          <w:bCs/>
          <w:kern w:val="0"/>
          <w:sz w:val="24"/>
          <w:szCs w:val="24"/>
          <w:lang w:eastAsia="it-IT"/>
        </w:rPr>
        <w:t> I</w:t>
      </w:r>
      <w:r w:rsidRPr="002E5A00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l</w:t>
      </w:r>
      <w:r w:rsidRPr="00F72D2F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 xml:space="preserve"> Comune di Rende, in qualità di Ente Capofila dell’Ambito Socio-Territoriale n. 2, rende noto l’Avviso pubblico per l’individuazione e la selezione di n. 120 anziani non autosufficienti beneficiari dei servizi afferenti al sub-investimento 1.1.2 “Autonomia degli anziani non autosufficienti”, finanziato dal Piano Nazionale di Ripresa e Resilienza (PNRR) – Missione 5 “Inclusione e Coesione”, Componente 2.</w:t>
      </w:r>
    </w:p>
    <w:p w14:paraId="13E264CA" w14:textId="77777777" w:rsidR="00F72D2F" w:rsidRPr="00F72D2F" w:rsidRDefault="00F72D2F" w:rsidP="002E5A00">
      <w:pPr>
        <w:spacing w:after="100" w:afterAutospacing="1" w:line="240" w:lineRule="auto"/>
        <w:jc w:val="both"/>
        <w:rPr>
          <w:rFonts w:ascii="Lora" w:eastAsia="Times New Roman" w:hAnsi="Lora" w:cs="Times New Roman"/>
          <w:kern w:val="0"/>
          <w:sz w:val="24"/>
          <w:szCs w:val="24"/>
          <w:lang w:eastAsia="it-IT"/>
        </w:rPr>
      </w:pPr>
      <w:r w:rsidRPr="00F72D2F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L’intervento è finalizzato a prevenire l’istituzionalizzazione delle persone anziane, favorendo la permanenza a domicilio o in soluzioni abitative condivise, attraverso un percorso integrato di assistenza sociale e sociosanitaria, personalizzato in base ai bisogni del beneficiario.</w:t>
      </w:r>
    </w:p>
    <w:p w14:paraId="6F41589F" w14:textId="77777777" w:rsidR="00F72D2F" w:rsidRPr="00F72D2F" w:rsidRDefault="00F72D2F" w:rsidP="002E5A00">
      <w:pPr>
        <w:spacing w:after="100" w:afterAutospacing="1" w:line="240" w:lineRule="auto"/>
        <w:jc w:val="both"/>
        <w:rPr>
          <w:rFonts w:ascii="Lora" w:eastAsia="Times New Roman" w:hAnsi="Lora" w:cs="Times New Roman"/>
          <w:kern w:val="0"/>
          <w:sz w:val="24"/>
          <w:szCs w:val="24"/>
          <w:lang w:eastAsia="it-IT"/>
        </w:rPr>
      </w:pPr>
      <w:r w:rsidRPr="00F72D2F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Per ciascun beneficiario sarà predisposto un Piano Assistenziale Individuale (PAI) che potrà prevedere, in base alle necessità rilevate dall’Equipe Multidisciplinare:</w:t>
      </w:r>
    </w:p>
    <w:p w14:paraId="38F1B14A" w14:textId="77777777" w:rsidR="00F72D2F" w:rsidRPr="00F72D2F" w:rsidRDefault="00F72D2F" w:rsidP="00F72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</w:rPr>
      </w:pPr>
      <w:r w:rsidRPr="00F72D2F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assistenza domiciliare integrata;</w:t>
      </w:r>
    </w:p>
    <w:p w14:paraId="2B2B4285" w14:textId="77777777" w:rsidR="00F72D2F" w:rsidRPr="00F72D2F" w:rsidRDefault="00F72D2F" w:rsidP="00F72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</w:rPr>
      </w:pPr>
      <w:r w:rsidRPr="00F72D2F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servizi di teleassistenza, telesoccorso e telemedicina;</w:t>
      </w:r>
    </w:p>
    <w:p w14:paraId="35A3AB9A" w14:textId="77777777" w:rsidR="00F72D2F" w:rsidRPr="00F72D2F" w:rsidRDefault="00F72D2F" w:rsidP="00F72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</w:rPr>
      </w:pPr>
      <w:r w:rsidRPr="00F72D2F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piccoli interventi di adeguamento domotico dell’abitazione (non strutturali);</w:t>
      </w:r>
    </w:p>
    <w:p w14:paraId="62FB1121" w14:textId="77777777" w:rsidR="00F72D2F" w:rsidRPr="00F72D2F" w:rsidRDefault="00F72D2F" w:rsidP="00F72D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</w:rPr>
      </w:pPr>
      <w:r w:rsidRPr="00F72D2F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supporto alla domiciliarità e al coordinamento della rete dei servizi territoriali.</w:t>
      </w:r>
    </w:p>
    <w:p w14:paraId="54CD0531" w14:textId="77777777" w:rsidR="00F72D2F" w:rsidRPr="00F72D2F" w:rsidRDefault="00F72D2F" w:rsidP="00F72D2F">
      <w:pPr>
        <w:spacing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</w:rPr>
      </w:pPr>
      <w:r w:rsidRPr="00F72D2F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Il progetto prevede inoltre la realizzazione di due gruppi appartamento nel Comune di Castiglione Cosentino, destinati complessivamente a n. 6 beneficiari selezionati tra gli ammessi in graduatoria, previa specifica valutazione di idoneità.</w:t>
      </w:r>
    </w:p>
    <w:p w14:paraId="584CF959" w14:textId="77777777" w:rsidR="00F72D2F" w:rsidRPr="00F72D2F" w:rsidRDefault="00F72D2F" w:rsidP="00AC6575">
      <w:pPr>
        <w:spacing w:after="100" w:afterAutospacing="1" w:line="240" w:lineRule="auto"/>
        <w:jc w:val="both"/>
        <w:rPr>
          <w:rFonts w:ascii="Lora" w:eastAsia="Times New Roman" w:hAnsi="Lora" w:cs="Times New Roman"/>
          <w:kern w:val="0"/>
          <w:sz w:val="24"/>
          <w:szCs w:val="24"/>
          <w:lang w:eastAsia="it-IT"/>
        </w:rPr>
      </w:pPr>
      <w:r w:rsidRPr="00F72D2F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Possono presentare domanda persone anziane di età pari o superiore a 65 anni, residenti nei Comuni afferenti agli Ambiti Territoriali Sociali di Rende, Cosenza, Montalto Uffugo, Acri e Rogliano, in condizione di non autosufficienza o disabilità grave e in possesso di ISEE socio-sanitario in corso di validità.</w:t>
      </w:r>
    </w:p>
    <w:p w14:paraId="1C06AF4A" w14:textId="77777777" w:rsidR="002E5A00" w:rsidRDefault="00F72D2F" w:rsidP="00AC6575">
      <w:pPr>
        <w:spacing w:after="0" w:line="240" w:lineRule="auto"/>
        <w:jc w:val="both"/>
        <w:rPr>
          <w:rFonts w:ascii="Lora" w:eastAsia="Times New Roman" w:hAnsi="Lora" w:cs="Times New Roman"/>
          <w:kern w:val="0"/>
          <w:sz w:val="24"/>
          <w:szCs w:val="24"/>
          <w:lang w:eastAsia="it-IT"/>
        </w:rPr>
      </w:pPr>
      <w:r w:rsidRPr="00F72D2F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Le istanze devono essere presentate entro 20 giorni dalla dat</w:t>
      </w:r>
      <w:r w:rsidR="002E5A00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a di pubblicazione dell’Avviso</w:t>
      </w:r>
      <w:r w:rsidR="00AC6575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.</w:t>
      </w:r>
    </w:p>
    <w:p w14:paraId="477F6932" w14:textId="77777777" w:rsidR="00AC6575" w:rsidRPr="003259BC" w:rsidRDefault="00AC6575" w:rsidP="002E5A00">
      <w:pPr>
        <w:spacing w:after="100" w:afterAutospacing="1" w:line="240" w:lineRule="auto"/>
        <w:jc w:val="both"/>
        <w:rPr>
          <w:rFonts w:ascii="Lora" w:hAnsi="Lora" w:cs="Times New Roman"/>
          <w:sz w:val="24"/>
          <w:szCs w:val="24"/>
        </w:rPr>
      </w:pPr>
      <w:r w:rsidRPr="003259BC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Per i cittadini residenti nei Comuni dell’Ambito di Rende</w:t>
      </w:r>
      <w:r w:rsidRPr="003259BC">
        <w:rPr>
          <w:rFonts w:ascii="Lora" w:hAnsi="Lora" w:cs="Times New Roman"/>
          <w:sz w:val="24"/>
          <w:szCs w:val="24"/>
        </w:rPr>
        <w:t xml:space="preserve"> la domanda di ammissione, completa degli allegati previsti,</w:t>
      </w:r>
      <w:r w:rsidR="002E5A00" w:rsidRPr="003259BC">
        <w:rPr>
          <w:rFonts w:ascii="Lora" w:hAnsi="Lora" w:cs="Times New Roman"/>
          <w:sz w:val="24"/>
          <w:szCs w:val="24"/>
        </w:rPr>
        <w:t xml:space="preserve"> </w:t>
      </w:r>
      <w:r w:rsidRPr="003259BC">
        <w:rPr>
          <w:rFonts w:ascii="Lora" w:hAnsi="Lora" w:cs="Times New Roman"/>
          <w:sz w:val="24"/>
          <w:szCs w:val="24"/>
        </w:rPr>
        <w:t>dovrà</w:t>
      </w:r>
      <w:r w:rsidR="002E5A00" w:rsidRPr="003259BC">
        <w:rPr>
          <w:rFonts w:ascii="Lora" w:hAnsi="Lora" w:cs="Times New Roman"/>
          <w:sz w:val="24"/>
          <w:szCs w:val="24"/>
        </w:rPr>
        <w:t xml:space="preserve"> essere presentata mediante piattaforma collegandosi al seguente al link: </w:t>
      </w:r>
      <w:hyperlink r:id="rId5" w:history="1">
        <w:r w:rsidRPr="003259BC">
          <w:rPr>
            <w:rStyle w:val="Collegamentoipertestuale"/>
            <w:rFonts w:ascii="Lora" w:hAnsi="Lora" w:cs="Times New Roman"/>
            <w:sz w:val="24"/>
            <w:szCs w:val="24"/>
          </w:rPr>
          <w:t>http://ambitorende.portalesociale.maggioli.cloud</w:t>
        </w:r>
      </w:hyperlink>
      <w:r w:rsidRPr="003259BC">
        <w:rPr>
          <w:rFonts w:ascii="Lora" w:hAnsi="Lora" w:cs="Times New Roman"/>
          <w:sz w:val="24"/>
          <w:szCs w:val="24"/>
        </w:rPr>
        <w:t xml:space="preserve"> </w:t>
      </w:r>
      <w:r w:rsidR="002E5A00" w:rsidRPr="003259BC">
        <w:rPr>
          <w:rFonts w:ascii="Lora" w:hAnsi="Lora" w:cs="Times New Roman"/>
          <w:sz w:val="24"/>
          <w:szCs w:val="24"/>
        </w:rPr>
        <w:t xml:space="preserve">esclusivamente tramite SPID, Carta d’Identità Elettronica (CIE) o Carta Nazionale dei Servizi (CNS). </w:t>
      </w:r>
    </w:p>
    <w:p w14:paraId="7DF38FA8" w14:textId="77777777" w:rsidR="00F72D2F" w:rsidRPr="00F72D2F" w:rsidRDefault="00F72D2F" w:rsidP="002E5A00">
      <w:pPr>
        <w:spacing w:after="100" w:afterAutospacing="1" w:line="240" w:lineRule="auto"/>
        <w:jc w:val="both"/>
        <w:rPr>
          <w:rFonts w:ascii="Lora" w:eastAsia="Times New Roman" w:hAnsi="Lora" w:cs="Times New Roman"/>
          <w:kern w:val="0"/>
          <w:sz w:val="24"/>
          <w:szCs w:val="24"/>
          <w:lang w:eastAsia="it-IT"/>
        </w:rPr>
      </w:pPr>
      <w:r w:rsidRPr="00F72D2F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La selezione avverrà sulla base di una graduatoria formulata tenendo conto, tra l’altro, della condizione di non autosufficienza, dell’età, della situazione economica e della rete familiare.</w:t>
      </w:r>
    </w:p>
    <w:p w14:paraId="03DB20D6" w14:textId="77777777" w:rsidR="00F72D2F" w:rsidRPr="00F72D2F" w:rsidRDefault="00F72D2F" w:rsidP="00F72D2F">
      <w:pPr>
        <w:spacing w:after="100" w:afterAutospacing="1" w:line="240" w:lineRule="auto"/>
        <w:rPr>
          <w:rFonts w:ascii="Lora" w:eastAsia="Times New Roman" w:hAnsi="Lora" w:cs="Times New Roman"/>
          <w:kern w:val="0"/>
          <w:sz w:val="24"/>
          <w:szCs w:val="24"/>
          <w:lang w:eastAsia="it-IT"/>
        </w:rPr>
      </w:pPr>
      <w:r w:rsidRPr="00F72D2F">
        <w:rPr>
          <w:rFonts w:ascii="Lora" w:eastAsia="Times New Roman" w:hAnsi="Lora" w:cs="Times New Roman"/>
          <w:kern w:val="0"/>
          <w:sz w:val="24"/>
          <w:szCs w:val="24"/>
          <w:lang w:eastAsia="it-IT"/>
        </w:rPr>
        <w:t>L’Avviso completo, con i requisiti di partecipazione, le modalità di presentazione delle domande e i criteri di valutazione, è consultabile sul sito istituzionale del Comune di Rende e dei Comuni degli Ambiti partner.</w:t>
      </w:r>
    </w:p>
    <w:p w14:paraId="08876E83" w14:textId="77777777" w:rsidR="00231AFA" w:rsidRDefault="00231AFA"/>
    <w:sectPr w:rsidR="00231AFA" w:rsidSect="00484C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07F7B"/>
    <w:multiLevelType w:val="multilevel"/>
    <w:tmpl w:val="E1EE0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5630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2D2F"/>
    <w:rsid w:val="00231AFA"/>
    <w:rsid w:val="002E5A00"/>
    <w:rsid w:val="003259BC"/>
    <w:rsid w:val="00484CE5"/>
    <w:rsid w:val="006C1D7E"/>
    <w:rsid w:val="00AC6575"/>
    <w:rsid w:val="00C34A90"/>
    <w:rsid w:val="00F72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A84A"/>
  <w15:docId w15:val="{523AB0A7-FDEF-4791-AD13-A324F99D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CE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C65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mbitorende.portalesociale.maggioli.clou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2026-01-28T11:49:00Z</dcterms:created>
  <dcterms:modified xsi:type="dcterms:W3CDTF">2026-01-28T12:33:00Z</dcterms:modified>
</cp:coreProperties>
</file>