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732" w:rsidRDefault="003D3732" w:rsidP="003D3732">
      <w:pPr>
        <w:rPr>
          <w:b/>
        </w:rPr>
      </w:pPr>
      <w:r w:rsidRPr="00461E47">
        <w:rPr>
          <w:b/>
        </w:rPr>
        <w:t xml:space="preserve">ALLEGATO </w:t>
      </w:r>
      <w:r>
        <w:rPr>
          <w:b/>
        </w:rPr>
        <w:t>A</w:t>
      </w:r>
      <w:r w:rsidRPr="00461E47">
        <w:rPr>
          <w:b/>
        </w:rPr>
        <w:t xml:space="preserve"> </w:t>
      </w:r>
      <w:r>
        <w:rPr>
          <w:b/>
        </w:rPr>
        <w:t>–</w:t>
      </w:r>
      <w:r w:rsidRPr="00461E47">
        <w:rPr>
          <w:b/>
        </w:rPr>
        <w:t xml:space="preserve"> </w:t>
      </w:r>
      <w:r>
        <w:t xml:space="preserve">DICHIARAZIONE SUL POSSESSO DEI REQUISITI MORALI  E </w:t>
      </w:r>
      <w:proofErr w:type="spellStart"/>
      <w:r>
        <w:t>DI</w:t>
      </w:r>
      <w:proofErr w:type="spellEnd"/>
      <w:r>
        <w:t xml:space="preserve"> ONORABILITÁ </w:t>
      </w:r>
    </w:p>
    <w:tbl>
      <w:tblPr>
        <w:tblStyle w:val="Grigliatabella"/>
        <w:tblW w:w="0" w:type="auto"/>
        <w:tblLook w:val="04A0"/>
      </w:tblPr>
      <w:tblGrid>
        <w:gridCol w:w="9514"/>
      </w:tblGrid>
      <w:tr w:rsidR="003D3732" w:rsidTr="001A2C5E">
        <w:tc>
          <w:tcPr>
            <w:tcW w:w="9778" w:type="dxa"/>
          </w:tcPr>
          <w:p w:rsidR="003D3732" w:rsidRPr="00CC05AD" w:rsidRDefault="003D3732" w:rsidP="001A2C5E">
            <w:pPr>
              <w:pStyle w:val="Corpodeltesto"/>
              <w:spacing w:before="165"/>
              <w:ind w:left="0"/>
              <w:jc w:val="center"/>
              <w:rPr>
                <w:b/>
              </w:rPr>
            </w:pPr>
            <w:r w:rsidRPr="00CC05AD">
              <w:rPr>
                <w:b/>
              </w:rPr>
              <w:t>PROCEDURA APERTA</w:t>
            </w:r>
          </w:p>
          <w:p w:rsidR="003D3732" w:rsidRPr="00CC05AD" w:rsidRDefault="003D3732" w:rsidP="001A2C5E">
            <w:pPr>
              <w:pStyle w:val="Corpodeltesto"/>
              <w:numPr>
                <w:ilvl w:val="0"/>
                <w:numId w:val="1"/>
              </w:numPr>
              <w:spacing w:before="165"/>
              <w:jc w:val="center"/>
              <w:rPr>
                <w:b/>
              </w:rPr>
            </w:pPr>
            <w:r w:rsidRPr="00CC05AD">
              <w:rPr>
                <w:i/>
              </w:rPr>
              <w:t xml:space="preserve">ai sensi dell’art. 71 del D. </w:t>
            </w:r>
            <w:proofErr w:type="spellStart"/>
            <w:r w:rsidRPr="00CC05AD">
              <w:rPr>
                <w:i/>
              </w:rPr>
              <w:t>Lgs</w:t>
            </w:r>
            <w:proofErr w:type="spellEnd"/>
            <w:r w:rsidRPr="00CC05AD">
              <w:rPr>
                <w:i/>
              </w:rPr>
              <w:t>. 31 Marzo 2023, n. 36</w:t>
            </w:r>
            <w:r w:rsidRPr="00CC05AD">
              <w:rPr>
                <w:b/>
              </w:rPr>
              <w:t xml:space="preserve"> –</w:t>
            </w:r>
          </w:p>
          <w:p w:rsidR="003D3732" w:rsidRDefault="003D3732" w:rsidP="001A2C5E">
            <w:pPr>
              <w:pStyle w:val="Corpodeltesto"/>
              <w:spacing w:before="165"/>
              <w:ind w:left="720"/>
              <w:jc w:val="center"/>
              <w:rPr>
                <w:b/>
              </w:rPr>
            </w:pPr>
            <w:r>
              <w:rPr>
                <w:b/>
              </w:rPr>
              <w:t xml:space="preserve">Affidamento in concessione  di immobili facenti parte del patrimonio indisponibile del Comune di </w:t>
            </w:r>
            <w:proofErr w:type="spellStart"/>
            <w:r>
              <w:rPr>
                <w:b/>
              </w:rPr>
              <w:t>Castrolibero</w:t>
            </w:r>
            <w:proofErr w:type="spellEnd"/>
            <w:r>
              <w:rPr>
                <w:b/>
              </w:rPr>
              <w:t xml:space="preserve"> inseriti nell’ambito del progetto </w:t>
            </w:r>
            <w:r w:rsidRPr="00E6119E">
              <w:rPr>
                <w:b/>
              </w:rPr>
              <w:t>“</w:t>
            </w:r>
            <w:proofErr w:type="spellStart"/>
            <w:r w:rsidRPr="00E6119E">
              <w:rPr>
                <w:b/>
              </w:rPr>
              <w:t>Castrufrancu</w:t>
            </w:r>
            <w:proofErr w:type="spellEnd"/>
            <w:r w:rsidRPr="00E6119E">
              <w:rPr>
                <w:b/>
              </w:rPr>
              <w:t xml:space="preserve"> e i Bagni del Palazzotto - Il borgo dei saperi senza tempo”</w:t>
            </w:r>
          </w:p>
          <w:p w:rsidR="003D3732" w:rsidRDefault="003D3732" w:rsidP="001A2C5E">
            <w:pPr>
              <w:pStyle w:val="Corpodeltesto"/>
              <w:spacing w:before="165"/>
              <w:ind w:left="720"/>
              <w:jc w:val="center"/>
              <w:rPr>
                <w:b/>
              </w:rPr>
            </w:pPr>
          </w:p>
          <w:p w:rsidR="003D3732" w:rsidRDefault="00F7758B" w:rsidP="001A2C5E">
            <w:pPr>
              <w:jc w:val="center"/>
              <w:rPr>
                <w:b/>
              </w:rPr>
            </w:pPr>
            <w:r>
              <w:rPr>
                <w:b/>
              </w:rPr>
              <w:t xml:space="preserve">CPV: </w:t>
            </w:r>
            <w:r w:rsidRPr="00A175B0">
              <w:t>70200000-3</w:t>
            </w:r>
            <w:r>
              <w:rPr>
                <w:b/>
              </w:rPr>
              <w:t xml:space="preserve"> </w:t>
            </w:r>
            <w:r w:rsidRPr="00E56678">
              <w:rPr>
                <w:b/>
              </w:rPr>
              <w:t xml:space="preserve">– Cod. gara: </w:t>
            </w:r>
            <w:r w:rsidRPr="00E56678">
              <w:t>25SUA0</w:t>
            </w:r>
            <w:r>
              <w:t>26</w:t>
            </w:r>
          </w:p>
        </w:tc>
      </w:tr>
    </w:tbl>
    <w:p w:rsidR="00692AC8" w:rsidRDefault="00692AC8" w:rsidP="00692AC8">
      <w:pPr>
        <w:spacing w:after="0" w:line="240" w:lineRule="auto"/>
        <w:jc w:val="right"/>
        <w:rPr>
          <w:b/>
        </w:rPr>
      </w:pPr>
    </w:p>
    <w:p w:rsidR="00692AC8" w:rsidRDefault="00692AC8" w:rsidP="00692AC8">
      <w:pPr>
        <w:spacing w:after="0" w:line="240" w:lineRule="auto"/>
        <w:jc w:val="right"/>
        <w:rPr>
          <w:b/>
        </w:rPr>
      </w:pPr>
      <w:r>
        <w:rPr>
          <w:b/>
        </w:rPr>
        <w:t xml:space="preserve">Stazione Unica Appaltante </w:t>
      </w:r>
      <w:proofErr w:type="spellStart"/>
      <w:r>
        <w:rPr>
          <w:b/>
        </w:rPr>
        <w:t>SUA.CS</w:t>
      </w:r>
      <w:proofErr w:type="spellEnd"/>
      <w:r>
        <w:rPr>
          <w:b/>
        </w:rPr>
        <w:t xml:space="preserve"> </w:t>
      </w:r>
    </w:p>
    <w:p w:rsidR="003D3732" w:rsidRDefault="00692AC8" w:rsidP="00692AC8">
      <w:pPr>
        <w:spacing w:after="0" w:line="240" w:lineRule="auto"/>
        <w:jc w:val="right"/>
        <w:rPr>
          <w:b/>
        </w:rPr>
      </w:pPr>
      <w:r>
        <w:rPr>
          <w:b/>
        </w:rPr>
        <w:t xml:space="preserve">per conto del </w:t>
      </w:r>
      <w:r w:rsidR="003D3732">
        <w:rPr>
          <w:b/>
        </w:rPr>
        <w:t xml:space="preserve">Comune di </w:t>
      </w:r>
      <w:proofErr w:type="spellStart"/>
      <w:r w:rsidR="003D3732">
        <w:rPr>
          <w:b/>
        </w:rPr>
        <w:t>Castrolibero</w:t>
      </w:r>
      <w:proofErr w:type="spellEnd"/>
    </w:p>
    <w:p w:rsidR="00692AC8" w:rsidRDefault="00692AC8" w:rsidP="003D3732">
      <w:pPr>
        <w:spacing w:after="0" w:line="240" w:lineRule="auto"/>
        <w:ind w:right="0"/>
        <w:rPr>
          <w:sz w:val="21"/>
          <w:szCs w:val="21"/>
        </w:rPr>
      </w:pPr>
    </w:p>
    <w:p w:rsidR="00692AC8" w:rsidRDefault="00692AC8" w:rsidP="003D3732">
      <w:pPr>
        <w:spacing w:after="0" w:line="240" w:lineRule="auto"/>
        <w:ind w:right="0"/>
        <w:rPr>
          <w:sz w:val="21"/>
          <w:szCs w:val="21"/>
        </w:rPr>
      </w:pPr>
    </w:p>
    <w:p w:rsidR="003D3732" w:rsidRPr="005F0A99" w:rsidRDefault="003D3732" w:rsidP="003D3732">
      <w:pPr>
        <w:spacing w:after="0" w:line="240" w:lineRule="auto"/>
        <w:ind w:right="0"/>
        <w:rPr>
          <w:sz w:val="21"/>
          <w:szCs w:val="21"/>
        </w:rPr>
      </w:pPr>
      <w:r w:rsidRPr="005F0A99">
        <w:rPr>
          <w:sz w:val="21"/>
          <w:szCs w:val="21"/>
        </w:rPr>
        <w:t>Il/La  sottoscritto/a _____________________________________ nato/a il _____________________</w:t>
      </w:r>
    </w:p>
    <w:p w:rsidR="003D3732" w:rsidRPr="005F0A99" w:rsidRDefault="003D3732" w:rsidP="003D3732">
      <w:pPr>
        <w:spacing w:after="0" w:line="240" w:lineRule="auto"/>
        <w:ind w:right="0"/>
        <w:rPr>
          <w:sz w:val="21"/>
          <w:szCs w:val="21"/>
        </w:rPr>
      </w:pPr>
      <w:r w:rsidRPr="005F0A99">
        <w:rPr>
          <w:sz w:val="21"/>
          <w:szCs w:val="21"/>
        </w:rPr>
        <w:t xml:space="preserve">a ____________________________ e residente a ___________________________ provincia di ____ </w:t>
      </w:r>
    </w:p>
    <w:p w:rsidR="003D3732" w:rsidRDefault="003D3732" w:rsidP="003D3732">
      <w:pPr>
        <w:spacing w:after="0" w:line="240" w:lineRule="auto"/>
        <w:ind w:right="0"/>
        <w:rPr>
          <w:sz w:val="21"/>
          <w:szCs w:val="21"/>
        </w:rPr>
      </w:pPr>
      <w:r w:rsidRPr="005F0A99">
        <w:rPr>
          <w:sz w:val="21"/>
          <w:szCs w:val="21"/>
        </w:rPr>
        <w:t xml:space="preserve">in Via ______________________________________________________________ </w:t>
      </w:r>
      <w:proofErr w:type="spellStart"/>
      <w:r w:rsidRPr="005F0A99">
        <w:rPr>
          <w:sz w:val="21"/>
          <w:szCs w:val="21"/>
        </w:rPr>
        <w:t>n°</w:t>
      </w:r>
      <w:proofErr w:type="spellEnd"/>
      <w:r w:rsidRPr="005F0A99">
        <w:rPr>
          <w:sz w:val="21"/>
          <w:szCs w:val="21"/>
        </w:rPr>
        <w:t xml:space="preserve"> _______________ </w:t>
      </w:r>
    </w:p>
    <w:p w:rsidR="003D3732" w:rsidRPr="005F0A99" w:rsidRDefault="003D3732" w:rsidP="003D3732">
      <w:pPr>
        <w:spacing w:after="0" w:line="240" w:lineRule="auto"/>
        <w:ind w:right="0"/>
        <w:rPr>
          <w:sz w:val="21"/>
          <w:szCs w:val="21"/>
        </w:rPr>
      </w:pPr>
      <w:r w:rsidRPr="005F0A99">
        <w:rPr>
          <w:sz w:val="21"/>
          <w:szCs w:val="21"/>
        </w:rPr>
        <w:t>Codice Fiscale/Partita iva:___________________________________</w:t>
      </w:r>
    </w:p>
    <w:p w:rsidR="003D3732" w:rsidRPr="005F0A99" w:rsidRDefault="003D3732" w:rsidP="003D3732">
      <w:pPr>
        <w:spacing w:after="0" w:line="240" w:lineRule="auto"/>
        <w:ind w:right="0"/>
        <w:rPr>
          <w:sz w:val="21"/>
          <w:szCs w:val="21"/>
        </w:rPr>
      </w:pPr>
      <w:r w:rsidRPr="005F0A99">
        <w:rPr>
          <w:sz w:val="21"/>
          <w:szCs w:val="21"/>
        </w:rPr>
        <w:t>Tel. n. _____________________________________</w:t>
      </w:r>
    </w:p>
    <w:p w:rsidR="003D3732" w:rsidRPr="005F0A99" w:rsidRDefault="003D3732" w:rsidP="003D3732">
      <w:pPr>
        <w:spacing w:after="0" w:line="240" w:lineRule="auto"/>
        <w:ind w:right="0"/>
        <w:rPr>
          <w:sz w:val="21"/>
          <w:szCs w:val="21"/>
        </w:rPr>
      </w:pPr>
      <w:r w:rsidRPr="005F0A99">
        <w:rPr>
          <w:sz w:val="21"/>
          <w:szCs w:val="21"/>
        </w:rPr>
        <w:t>e-mail _______________________________________</w:t>
      </w:r>
    </w:p>
    <w:p w:rsidR="003D3732" w:rsidRPr="005F0A99" w:rsidRDefault="003D3732" w:rsidP="003D3732">
      <w:pPr>
        <w:spacing w:after="0" w:line="240" w:lineRule="auto"/>
        <w:ind w:right="0"/>
        <w:rPr>
          <w:sz w:val="21"/>
          <w:szCs w:val="21"/>
        </w:rPr>
      </w:pPr>
      <w:r w:rsidRPr="005F0A99">
        <w:rPr>
          <w:sz w:val="21"/>
          <w:szCs w:val="21"/>
        </w:rPr>
        <w:t xml:space="preserve">PEC ___________________________________________ </w:t>
      </w:r>
    </w:p>
    <w:p w:rsidR="003D3732" w:rsidRPr="005F0A99" w:rsidRDefault="003D3732" w:rsidP="003D3732">
      <w:pPr>
        <w:spacing w:after="0" w:line="240" w:lineRule="auto"/>
        <w:ind w:right="0"/>
        <w:rPr>
          <w:sz w:val="21"/>
          <w:szCs w:val="21"/>
        </w:rPr>
      </w:pPr>
    </w:p>
    <w:p w:rsidR="003D3732" w:rsidRPr="005F0A99" w:rsidRDefault="003D3732" w:rsidP="003D3732">
      <w:pPr>
        <w:spacing w:after="0" w:line="240" w:lineRule="auto"/>
        <w:ind w:right="0"/>
        <w:rPr>
          <w:sz w:val="21"/>
          <w:szCs w:val="21"/>
        </w:rPr>
      </w:pPr>
      <w:r w:rsidRPr="005F0A99">
        <w:rPr>
          <w:sz w:val="21"/>
          <w:szCs w:val="21"/>
        </w:rPr>
        <w:t xml:space="preserve">□ in qualità di persona fisica (per ditte/imprese ancora da costituire) </w:t>
      </w:r>
    </w:p>
    <w:p w:rsidR="003D3732" w:rsidRPr="005F0A99" w:rsidRDefault="003D3732" w:rsidP="003D3732">
      <w:pPr>
        <w:spacing w:after="0" w:line="240" w:lineRule="auto"/>
        <w:ind w:right="0"/>
        <w:rPr>
          <w:b/>
          <w:i/>
          <w:sz w:val="21"/>
          <w:szCs w:val="21"/>
        </w:rPr>
      </w:pPr>
    </w:p>
    <w:p w:rsidR="003D3732" w:rsidRPr="005F0A99" w:rsidRDefault="003D3732" w:rsidP="003D3732">
      <w:pPr>
        <w:spacing w:after="0" w:line="240" w:lineRule="auto"/>
        <w:ind w:right="0"/>
        <w:rPr>
          <w:b/>
          <w:i/>
          <w:sz w:val="21"/>
          <w:szCs w:val="21"/>
        </w:rPr>
      </w:pPr>
      <w:r w:rsidRPr="005F0A99">
        <w:rPr>
          <w:b/>
          <w:i/>
          <w:sz w:val="21"/>
          <w:szCs w:val="21"/>
        </w:rPr>
        <w:t xml:space="preserve">oppure </w:t>
      </w:r>
    </w:p>
    <w:p w:rsidR="003D3732" w:rsidRPr="005F0A99" w:rsidRDefault="003D3732" w:rsidP="003D3732">
      <w:pPr>
        <w:spacing w:after="0" w:line="240" w:lineRule="auto"/>
        <w:ind w:right="0"/>
        <w:rPr>
          <w:b/>
          <w:i/>
          <w:sz w:val="21"/>
          <w:szCs w:val="21"/>
        </w:rPr>
      </w:pPr>
    </w:p>
    <w:p w:rsidR="003D3732" w:rsidRPr="005F0A99" w:rsidRDefault="003D3732" w:rsidP="003D3732">
      <w:pPr>
        <w:spacing w:after="0" w:line="240" w:lineRule="auto"/>
        <w:ind w:right="0"/>
        <w:rPr>
          <w:sz w:val="21"/>
          <w:szCs w:val="21"/>
        </w:rPr>
      </w:pPr>
      <w:r w:rsidRPr="005F0A99">
        <w:rPr>
          <w:sz w:val="21"/>
          <w:szCs w:val="21"/>
        </w:rPr>
        <w:t xml:space="preserve">in qualità di (barrare l’opzione che ricorre) </w:t>
      </w:r>
    </w:p>
    <w:p w:rsidR="003D3732" w:rsidRPr="005F0A99" w:rsidRDefault="003D3732" w:rsidP="003D3732">
      <w:pPr>
        <w:spacing w:after="0" w:line="240" w:lineRule="auto"/>
        <w:ind w:right="0"/>
        <w:rPr>
          <w:sz w:val="21"/>
          <w:szCs w:val="21"/>
        </w:rPr>
      </w:pPr>
      <w:r w:rsidRPr="005F0A99">
        <w:rPr>
          <w:sz w:val="21"/>
          <w:szCs w:val="21"/>
        </w:rPr>
        <w:t xml:space="preserve">□ titolare </w:t>
      </w:r>
    </w:p>
    <w:p w:rsidR="003D3732" w:rsidRPr="005F0A99" w:rsidRDefault="003D3732" w:rsidP="003D3732">
      <w:pPr>
        <w:spacing w:after="0" w:line="240" w:lineRule="auto"/>
        <w:ind w:right="0"/>
        <w:rPr>
          <w:sz w:val="21"/>
          <w:szCs w:val="21"/>
        </w:rPr>
      </w:pPr>
      <w:r w:rsidRPr="005F0A99">
        <w:rPr>
          <w:sz w:val="21"/>
          <w:szCs w:val="21"/>
        </w:rPr>
        <w:t>□ legale rappresentante</w:t>
      </w:r>
    </w:p>
    <w:p w:rsidR="003D3732" w:rsidRPr="005F0A99" w:rsidRDefault="003D3732" w:rsidP="003D3732">
      <w:pPr>
        <w:spacing w:after="0" w:line="240" w:lineRule="auto"/>
        <w:ind w:right="0"/>
        <w:rPr>
          <w:sz w:val="21"/>
          <w:szCs w:val="21"/>
        </w:rPr>
      </w:pPr>
      <w:r w:rsidRPr="005F0A99">
        <w:rPr>
          <w:sz w:val="21"/>
          <w:szCs w:val="21"/>
        </w:rPr>
        <w:t xml:space="preserve">□ procuratore </w:t>
      </w:r>
    </w:p>
    <w:p w:rsidR="003D3732" w:rsidRPr="005F0A99" w:rsidRDefault="003D3732" w:rsidP="003D3732">
      <w:pPr>
        <w:spacing w:after="0" w:line="240" w:lineRule="auto"/>
        <w:ind w:right="0"/>
        <w:rPr>
          <w:sz w:val="21"/>
          <w:szCs w:val="21"/>
        </w:rPr>
      </w:pPr>
      <w:r w:rsidRPr="005F0A99">
        <w:rPr>
          <w:sz w:val="21"/>
          <w:szCs w:val="21"/>
        </w:rPr>
        <w:t xml:space="preserve">□ altro: _________________________ (specificare) </w:t>
      </w:r>
    </w:p>
    <w:p w:rsidR="003D3732" w:rsidRPr="005F0A99" w:rsidRDefault="003D3732" w:rsidP="003D3732">
      <w:pPr>
        <w:spacing w:after="0" w:line="240" w:lineRule="auto"/>
        <w:ind w:right="0"/>
        <w:rPr>
          <w:sz w:val="21"/>
          <w:szCs w:val="21"/>
        </w:rPr>
      </w:pPr>
    </w:p>
    <w:p w:rsidR="003D3732" w:rsidRPr="005F0A99" w:rsidRDefault="003D3732" w:rsidP="003D3732">
      <w:pPr>
        <w:spacing w:after="0" w:line="240" w:lineRule="auto"/>
        <w:ind w:right="0"/>
        <w:rPr>
          <w:sz w:val="21"/>
          <w:szCs w:val="21"/>
        </w:rPr>
      </w:pPr>
      <w:r w:rsidRPr="005F0A99">
        <w:rPr>
          <w:b/>
          <w:sz w:val="21"/>
          <w:szCs w:val="21"/>
        </w:rPr>
        <w:t>□</w:t>
      </w:r>
      <w:r w:rsidRPr="005F0A99">
        <w:rPr>
          <w:sz w:val="21"/>
          <w:szCs w:val="21"/>
        </w:rPr>
        <w:t xml:space="preserve"> dell’impresa □ società </w:t>
      </w:r>
    </w:p>
    <w:p w:rsidR="003D3732" w:rsidRPr="005F0A99" w:rsidRDefault="003D3732" w:rsidP="003D3732">
      <w:pPr>
        <w:spacing w:after="0" w:line="240" w:lineRule="auto"/>
        <w:ind w:right="0"/>
        <w:rPr>
          <w:sz w:val="21"/>
          <w:szCs w:val="21"/>
        </w:rPr>
      </w:pPr>
      <w:r w:rsidRPr="005F0A99">
        <w:rPr>
          <w:sz w:val="21"/>
          <w:szCs w:val="21"/>
        </w:rPr>
        <w:t xml:space="preserve">Denominazione: _______________________________________________________________________________ </w:t>
      </w:r>
    </w:p>
    <w:p w:rsidR="003D3732" w:rsidRPr="005F0A99" w:rsidRDefault="003D3732" w:rsidP="003D3732">
      <w:pPr>
        <w:spacing w:after="0" w:line="240" w:lineRule="auto"/>
        <w:ind w:right="0"/>
        <w:rPr>
          <w:sz w:val="21"/>
          <w:szCs w:val="21"/>
        </w:rPr>
      </w:pPr>
      <w:r w:rsidRPr="005F0A99">
        <w:rPr>
          <w:sz w:val="21"/>
          <w:szCs w:val="21"/>
        </w:rPr>
        <w:t xml:space="preserve">avente sede legale in Via ______________________________________________________________ </w:t>
      </w:r>
    </w:p>
    <w:p w:rsidR="003D3732" w:rsidRPr="005F0A99" w:rsidRDefault="003D3732" w:rsidP="003D3732">
      <w:pPr>
        <w:spacing w:after="0" w:line="240" w:lineRule="auto"/>
        <w:ind w:right="0"/>
        <w:rPr>
          <w:sz w:val="21"/>
          <w:szCs w:val="21"/>
        </w:rPr>
      </w:pPr>
      <w:proofErr w:type="spellStart"/>
      <w:r w:rsidRPr="005F0A99">
        <w:rPr>
          <w:sz w:val="21"/>
          <w:szCs w:val="21"/>
        </w:rPr>
        <w:t>n°</w:t>
      </w:r>
      <w:proofErr w:type="spellEnd"/>
      <w:r w:rsidRPr="005F0A99">
        <w:rPr>
          <w:sz w:val="21"/>
          <w:szCs w:val="21"/>
        </w:rPr>
        <w:t xml:space="preserve"> _______________ Codice Fiscale/Partita iva:___________________________________</w:t>
      </w:r>
    </w:p>
    <w:p w:rsidR="003D3732" w:rsidRPr="005F0A99" w:rsidRDefault="003D3732" w:rsidP="003D3732">
      <w:pPr>
        <w:spacing w:after="0" w:line="240" w:lineRule="auto"/>
        <w:ind w:right="0"/>
        <w:rPr>
          <w:sz w:val="21"/>
          <w:szCs w:val="21"/>
        </w:rPr>
      </w:pPr>
      <w:r w:rsidRPr="005F0A99">
        <w:rPr>
          <w:sz w:val="21"/>
          <w:szCs w:val="21"/>
        </w:rPr>
        <w:t>Tel. n. _____________________________________</w:t>
      </w:r>
    </w:p>
    <w:p w:rsidR="003D3732" w:rsidRPr="005F0A99" w:rsidRDefault="003D3732" w:rsidP="003D3732">
      <w:pPr>
        <w:spacing w:after="0" w:line="240" w:lineRule="auto"/>
        <w:ind w:right="0"/>
        <w:rPr>
          <w:sz w:val="21"/>
          <w:szCs w:val="21"/>
        </w:rPr>
      </w:pPr>
      <w:r w:rsidRPr="005F0A99">
        <w:rPr>
          <w:sz w:val="21"/>
          <w:szCs w:val="21"/>
        </w:rPr>
        <w:t>e-mail _______________________________________</w:t>
      </w:r>
    </w:p>
    <w:p w:rsidR="003D3732" w:rsidRPr="005F0A99" w:rsidRDefault="003D3732" w:rsidP="003D3732">
      <w:pPr>
        <w:spacing w:after="0" w:line="240" w:lineRule="auto"/>
        <w:ind w:right="0"/>
        <w:rPr>
          <w:sz w:val="21"/>
          <w:szCs w:val="21"/>
        </w:rPr>
      </w:pPr>
      <w:r w:rsidRPr="005F0A99">
        <w:rPr>
          <w:sz w:val="21"/>
          <w:szCs w:val="21"/>
        </w:rPr>
        <w:t>PEC ___________________________________________</w:t>
      </w:r>
    </w:p>
    <w:p w:rsidR="003D3732" w:rsidRDefault="003D3732" w:rsidP="003D3732">
      <w:pPr>
        <w:spacing w:after="0" w:line="240" w:lineRule="auto"/>
        <w:ind w:right="0"/>
        <w:rPr>
          <w:sz w:val="20"/>
          <w:szCs w:val="20"/>
        </w:rPr>
      </w:pPr>
    </w:p>
    <w:p w:rsidR="003D3732" w:rsidRPr="00FD44BE" w:rsidRDefault="003D3732" w:rsidP="003D3732">
      <w:pPr>
        <w:spacing w:after="0" w:line="240" w:lineRule="auto"/>
        <w:ind w:right="0"/>
        <w:rPr>
          <w:b/>
          <w:sz w:val="20"/>
          <w:szCs w:val="20"/>
        </w:rPr>
      </w:pPr>
      <w:r w:rsidRPr="00FD44BE">
        <w:rPr>
          <w:sz w:val="20"/>
          <w:szCs w:val="20"/>
        </w:rPr>
        <w:t xml:space="preserve">Ai fini della partecipazione alla presente procedura </w:t>
      </w:r>
      <w:r>
        <w:rPr>
          <w:sz w:val="20"/>
          <w:szCs w:val="20"/>
        </w:rPr>
        <w:t>–</w:t>
      </w:r>
      <w:r>
        <w:rPr>
          <w:b/>
          <w:sz w:val="20"/>
          <w:szCs w:val="20"/>
        </w:rPr>
        <w:t xml:space="preserve"> </w:t>
      </w:r>
      <w:r w:rsidRPr="00FD44BE">
        <w:rPr>
          <w:b/>
          <w:sz w:val="20"/>
          <w:szCs w:val="20"/>
        </w:rPr>
        <w:t>LOTTO</w:t>
      </w:r>
      <w:r>
        <w:rPr>
          <w:b/>
          <w:sz w:val="20"/>
          <w:szCs w:val="20"/>
        </w:rPr>
        <w:t>/I</w:t>
      </w:r>
      <w:r w:rsidRPr="00FD44BE">
        <w:rPr>
          <w:b/>
          <w:sz w:val="20"/>
          <w:szCs w:val="20"/>
        </w:rPr>
        <w:t xml:space="preserve"> n. _________</w:t>
      </w:r>
    </w:p>
    <w:p w:rsidR="003D3732" w:rsidRPr="005F0A99" w:rsidRDefault="003D3732" w:rsidP="003D3732">
      <w:pPr>
        <w:spacing w:after="0" w:line="240" w:lineRule="auto"/>
        <w:ind w:right="0"/>
        <w:rPr>
          <w:sz w:val="21"/>
          <w:szCs w:val="21"/>
        </w:rPr>
      </w:pPr>
    </w:p>
    <w:p w:rsidR="003D3732" w:rsidRDefault="003D3732" w:rsidP="003D3732">
      <w:pPr>
        <w:ind w:left="12" w:right="131" w:hanging="1"/>
        <w:rPr>
          <w:rFonts w:ascii="Arial MT" w:hAnsi="Arial MT"/>
          <w:sz w:val="18"/>
        </w:rPr>
      </w:pPr>
      <w:r>
        <w:rPr>
          <w:rFonts w:ascii="Arial MT" w:hAnsi="Arial MT"/>
          <w:sz w:val="18"/>
        </w:rPr>
        <w:t>Consapevole</w:t>
      </w:r>
      <w:r>
        <w:rPr>
          <w:rFonts w:ascii="Arial MT" w:hAnsi="Arial MT"/>
          <w:spacing w:val="-4"/>
          <w:sz w:val="18"/>
        </w:rPr>
        <w:t xml:space="preserve"> </w:t>
      </w:r>
      <w:r>
        <w:rPr>
          <w:rFonts w:ascii="Arial MT" w:hAnsi="Arial MT"/>
          <w:sz w:val="18"/>
        </w:rPr>
        <w:t>delle</w:t>
      </w:r>
      <w:r>
        <w:rPr>
          <w:rFonts w:ascii="Arial MT" w:hAnsi="Arial MT"/>
          <w:spacing w:val="-4"/>
          <w:sz w:val="18"/>
        </w:rPr>
        <w:t xml:space="preserve"> </w:t>
      </w:r>
      <w:r>
        <w:rPr>
          <w:rFonts w:ascii="Arial MT" w:hAnsi="Arial MT"/>
          <w:sz w:val="18"/>
        </w:rPr>
        <w:t>sanzioni</w:t>
      </w:r>
      <w:r>
        <w:rPr>
          <w:rFonts w:ascii="Arial MT" w:hAnsi="Arial MT"/>
          <w:spacing w:val="-1"/>
          <w:sz w:val="18"/>
        </w:rPr>
        <w:t xml:space="preserve"> </w:t>
      </w:r>
      <w:r>
        <w:rPr>
          <w:rFonts w:ascii="Arial MT" w:hAnsi="Arial MT"/>
          <w:sz w:val="18"/>
        </w:rPr>
        <w:t>penali</w:t>
      </w:r>
      <w:r>
        <w:rPr>
          <w:rFonts w:ascii="Arial MT" w:hAnsi="Arial MT"/>
          <w:spacing w:val="-4"/>
          <w:sz w:val="18"/>
        </w:rPr>
        <w:t xml:space="preserve"> </w:t>
      </w:r>
      <w:r>
        <w:rPr>
          <w:rFonts w:ascii="Arial MT" w:hAnsi="Arial MT"/>
          <w:sz w:val="18"/>
        </w:rPr>
        <w:t>previste</w:t>
      </w:r>
      <w:r>
        <w:rPr>
          <w:rFonts w:ascii="Arial MT" w:hAnsi="Arial MT"/>
          <w:spacing w:val="-1"/>
          <w:sz w:val="18"/>
        </w:rPr>
        <w:t xml:space="preserve"> </w:t>
      </w:r>
      <w:r>
        <w:rPr>
          <w:rFonts w:ascii="Arial MT" w:hAnsi="Arial MT"/>
          <w:sz w:val="18"/>
        </w:rPr>
        <w:t>dalla</w:t>
      </w:r>
      <w:r>
        <w:rPr>
          <w:rFonts w:ascii="Arial MT" w:hAnsi="Arial MT"/>
          <w:spacing w:val="-4"/>
          <w:sz w:val="18"/>
        </w:rPr>
        <w:t xml:space="preserve"> </w:t>
      </w:r>
      <w:r>
        <w:rPr>
          <w:rFonts w:ascii="Arial MT" w:hAnsi="Arial MT"/>
          <w:sz w:val="18"/>
        </w:rPr>
        <w:t>legge</w:t>
      </w:r>
      <w:r>
        <w:rPr>
          <w:rFonts w:ascii="Arial MT" w:hAnsi="Arial MT"/>
          <w:spacing w:val="-4"/>
          <w:sz w:val="18"/>
        </w:rPr>
        <w:t xml:space="preserve"> </w:t>
      </w:r>
      <w:r>
        <w:rPr>
          <w:rFonts w:ascii="Arial MT" w:hAnsi="Arial MT"/>
          <w:sz w:val="18"/>
        </w:rPr>
        <w:t>per</w:t>
      </w:r>
      <w:r>
        <w:rPr>
          <w:rFonts w:ascii="Arial MT" w:hAnsi="Arial MT"/>
          <w:spacing w:val="-2"/>
          <w:sz w:val="18"/>
        </w:rPr>
        <w:t xml:space="preserve"> </w:t>
      </w:r>
      <w:r>
        <w:rPr>
          <w:rFonts w:ascii="Arial MT" w:hAnsi="Arial MT"/>
          <w:sz w:val="18"/>
        </w:rPr>
        <w:t>le</w:t>
      </w:r>
      <w:r>
        <w:rPr>
          <w:rFonts w:ascii="Arial MT" w:hAnsi="Arial MT"/>
          <w:spacing w:val="-4"/>
          <w:sz w:val="18"/>
        </w:rPr>
        <w:t xml:space="preserve"> </w:t>
      </w:r>
      <w:r>
        <w:rPr>
          <w:rFonts w:ascii="Arial MT" w:hAnsi="Arial MT"/>
          <w:sz w:val="18"/>
        </w:rPr>
        <w:t>false</w:t>
      </w:r>
      <w:r>
        <w:rPr>
          <w:rFonts w:ascii="Arial MT" w:hAnsi="Arial MT"/>
          <w:spacing w:val="-1"/>
          <w:sz w:val="18"/>
        </w:rPr>
        <w:t xml:space="preserve"> </w:t>
      </w:r>
      <w:r>
        <w:rPr>
          <w:rFonts w:ascii="Arial MT" w:hAnsi="Arial MT"/>
          <w:sz w:val="18"/>
        </w:rPr>
        <w:t>dichiarazioni</w:t>
      </w:r>
      <w:r>
        <w:rPr>
          <w:rFonts w:ascii="Arial MT" w:hAnsi="Arial MT"/>
          <w:spacing w:val="-1"/>
          <w:sz w:val="18"/>
        </w:rPr>
        <w:t xml:space="preserve"> </w:t>
      </w:r>
      <w:r>
        <w:rPr>
          <w:rFonts w:ascii="Arial MT" w:hAnsi="Arial MT"/>
          <w:sz w:val="18"/>
        </w:rPr>
        <w:t>e</w:t>
      </w:r>
      <w:r>
        <w:rPr>
          <w:rFonts w:ascii="Arial MT" w:hAnsi="Arial MT"/>
          <w:spacing w:val="-4"/>
          <w:sz w:val="18"/>
        </w:rPr>
        <w:t xml:space="preserve"> </w:t>
      </w:r>
      <w:r>
        <w:rPr>
          <w:rFonts w:ascii="Arial MT" w:hAnsi="Arial MT"/>
          <w:sz w:val="18"/>
        </w:rPr>
        <w:t>attestazioni</w:t>
      </w:r>
      <w:r>
        <w:rPr>
          <w:rFonts w:ascii="Arial MT" w:hAnsi="Arial MT"/>
          <w:spacing w:val="-1"/>
          <w:sz w:val="18"/>
        </w:rPr>
        <w:t xml:space="preserve"> </w:t>
      </w:r>
      <w:r>
        <w:rPr>
          <w:rFonts w:ascii="Arial MT" w:hAnsi="Arial MT"/>
          <w:sz w:val="18"/>
        </w:rPr>
        <w:t>(art.</w:t>
      </w:r>
      <w:r>
        <w:rPr>
          <w:rFonts w:ascii="Arial MT" w:hAnsi="Arial MT"/>
          <w:spacing w:val="-4"/>
          <w:sz w:val="18"/>
        </w:rPr>
        <w:t xml:space="preserve"> </w:t>
      </w:r>
      <w:r>
        <w:rPr>
          <w:rFonts w:ascii="Arial MT" w:hAnsi="Arial MT"/>
          <w:sz w:val="18"/>
        </w:rPr>
        <w:t>76</w:t>
      </w:r>
      <w:r>
        <w:rPr>
          <w:rFonts w:ascii="Arial MT" w:hAnsi="Arial MT"/>
          <w:spacing w:val="-4"/>
          <w:sz w:val="18"/>
        </w:rPr>
        <w:t xml:space="preserve"> </w:t>
      </w:r>
      <w:r>
        <w:rPr>
          <w:rFonts w:ascii="Arial MT" w:hAnsi="Arial MT"/>
          <w:sz w:val="18"/>
        </w:rPr>
        <w:t>del</w:t>
      </w:r>
      <w:r>
        <w:rPr>
          <w:rFonts w:ascii="Arial MT" w:hAnsi="Arial MT"/>
          <w:spacing w:val="-1"/>
          <w:sz w:val="18"/>
        </w:rPr>
        <w:t xml:space="preserve"> </w:t>
      </w:r>
      <w:r>
        <w:rPr>
          <w:rFonts w:ascii="Arial MT" w:hAnsi="Arial MT"/>
          <w:sz w:val="18"/>
        </w:rPr>
        <w:t>DPR</w:t>
      </w:r>
      <w:r>
        <w:rPr>
          <w:rFonts w:ascii="Arial MT" w:hAnsi="Arial MT"/>
          <w:spacing w:val="-3"/>
          <w:sz w:val="18"/>
        </w:rPr>
        <w:t xml:space="preserve"> </w:t>
      </w:r>
      <w:r>
        <w:rPr>
          <w:rFonts w:ascii="Arial MT" w:hAnsi="Arial MT"/>
          <w:sz w:val="18"/>
        </w:rPr>
        <w:t>445</w:t>
      </w:r>
      <w:r>
        <w:rPr>
          <w:rFonts w:ascii="Arial MT" w:hAnsi="Arial MT"/>
          <w:spacing w:val="-1"/>
          <w:sz w:val="18"/>
        </w:rPr>
        <w:t xml:space="preserve"> </w:t>
      </w:r>
      <w:r>
        <w:rPr>
          <w:rFonts w:ascii="Arial MT" w:hAnsi="Arial MT"/>
          <w:sz w:val="18"/>
        </w:rPr>
        <w:t>del</w:t>
      </w:r>
      <w:r>
        <w:rPr>
          <w:rFonts w:ascii="Arial MT" w:hAnsi="Arial MT"/>
          <w:spacing w:val="-4"/>
          <w:sz w:val="18"/>
        </w:rPr>
        <w:t xml:space="preserve"> </w:t>
      </w:r>
      <w:r>
        <w:rPr>
          <w:rFonts w:ascii="Arial MT" w:hAnsi="Arial MT"/>
          <w:sz w:val="18"/>
        </w:rPr>
        <w:t>2000</w:t>
      </w:r>
      <w:r>
        <w:rPr>
          <w:rFonts w:ascii="Arial MT" w:hAnsi="Arial MT"/>
          <w:spacing w:val="-1"/>
          <w:sz w:val="18"/>
        </w:rPr>
        <w:t xml:space="preserve"> </w:t>
      </w:r>
      <w:r>
        <w:rPr>
          <w:rFonts w:ascii="Arial MT" w:hAnsi="Arial MT"/>
          <w:sz w:val="18"/>
        </w:rPr>
        <w:t>e Codice penale), sotto la propria responsabilità,</w:t>
      </w:r>
    </w:p>
    <w:p w:rsidR="003D3732" w:rsidRDefault="003D3732" w:rsidP="003D3732">
      <w:pPr>
        <w:spacing w:after="0" w:line="240" w:lineRule="auto"/>
        <w:ind w:right="0"/>
        <w:jc w:val="center"/>
        <w:rPr>
          <w:b/>
          <w:sz w:val="21"/>
          <w:szCs w:val="21"/>
        </w:rPr>
      </w:pPr>
    </w:p>
    <w:p w:rsidR="003D3732" w:rsidRDefault="003D3732" w:rsidP="003D3732">
      <w:pPr>
        <w:spacing w:after="0" w:line="240" w:lineRule="auto"/>
        <w:ind w:right="0"/>
        <w:jc w:val="center"/>
        <w:rPr>
          <w:b/>
          <w:sz w:val="21"/>
          <w:szCs w:val="21"/>
        </w:rPr>
      </w:pPr>
      <w:r>
        <w:rPr>
          <w:b/>
          <w:sz w:val="21"/>
          <w:szCs w:val="21"/>
        </w:rPr>
        <w:t>DICHIARA</w:t>
      </w:r>
    </w:p>
    <w:p w:rsidR="003D3732" w:rsidRDefault="003D3732" w:rsidP="003D3732">
      <w:pPr>
        <w:spacing w:after="0" w:line="240" w:lineRule="auto"/>
        <w:ind w:right="0"/>
        <w:jc w:val="center"/>
        <w:rPr>
          <w:b/>
          <w:sz w:val="21"/>
          <w:szCs w:val="21"/>
        </w:rPr>
      </w:pPr>
    </w:p>
    <w:p w:rsidR="003D3732" w:rsidRDefault="003D3732" w:rsidP="003D3732">
      <w:pPr>
        <w:pStyle w:val="Paragrafoelenco"/>
        <w:widowControl w:val="0"/>
        <w:numPr>
          <w:ilvl w:val="0"/>
          <w:numId w:val="2"/>
        </w:numPr>
        <w:tabs>
          <w:tab w:val="left" w:pos="372"/>
        </w:tabs>
        <w:autoSpaceDE w:val="0"/>
        <w:autoSpaceDN w:val="0"/>
        <w:spacing w:after="0" w:line="237" w:lineRule="auto"/>
        <w:ind w:right="737"/>
        <w:rPr>
          <w:rFonts w:ascii="Arial MT" w:hAnsi="Arial MT"/>
          <w:sz w:val="18"/>
        </w:rPr>
      </w:pPr>
      <w:r>
        <w:rPr>
          <w:rFonts w:ascii="Arial MT" w:hAnsi="Arial MT"/>
          <w:sz w:val="18"/>
        </w:rPr>
        <w:t>di</w:t>
      </w:r>
      <w:r>
        <w:rPr>
          <w:rFonts w:ascii="Arial MT" w:hAnsi="Arial MT"/>
          <w:spacing w:val="-2"/>
          <w:sz w:val="18"/>
        </w:rPr>
        <w:t xml:space="preserve"> </w:t>
      </w:r>
      <w:r>
        <w:rPr>
          <w:rFonts w:ascii="Arial MT" w:hAnsi="Arial MT"/>
          <w:sz w:val="18"/>
        </w:rPr>
        <w:t>essere</w:t>
      </w:r>
      <w:r>
        <w:rPr>
          <w:rFonts w:ascii="Arial MT" w:hAnsi="Arial MT"/>
          <w:spacing w:val="-2"/>
          <w:sz w:val="18"/>
        </w:rPr>
        <w:t xml:space="preserve"> </w:t>
      </w:r>
      <w:r>
        <w:rPr>
          <w:rFonts w:ascii="Arial MT" w:hAnsi="Arial MT"/>
          <w:sz w:val="18"/>
        </w:rPr>
        <w:t>in</w:t>
      </w:r>
      <w:r>
        <w:rPr>
          <w:rFonts w:ascii="Arial MT" w:hAnsi="Arial MT"/>
          <w:spacing w:val="-4"/>
          <w:sz w:val="18"/>
        </w:rPr>
        <w:t xml:space="preserve"> </w:t>
      </w:r>
      <w:r>
        <w:rPr>
          <w:rFonts w:ascii="Arial MT" w:hAnsi="Arial MT"/>
          <w:sz w:val="18"/>
        </w:rPr>
        <w:t>possesso</w:t>
      </w:r>
      <w:r>
        <w:rPr>
          <w:rFonts w:ascii="Arial MT" w:hAnsi="Arial MT"/>
          <w:spacing w:val="-2"/>
          <w:sz w:val="18"/>
        </w:rPr>
        <w:t xml:space="preserve"> </w:t>
      </w:r>
      <w:r>
        <w:rPr>
          <w:rFonts w:ascii="Arial MT" w:hAnsi="Arial MT"/>
          <w:sz w:val="18"/>
        </w:rPr>
        <w:t>dei</w:t>
      </w:r>
      <w:r>
        <w:rPr>
          <w:rFonts w:ascii="Arial MT" w:hAnsi="Arial MT"/>
          <w:spacing w:val="-2"/>
          <w:sz w:val="18"/>
        </w:rPr>
        <w:t xml:space="preserve"> </w:t>
      </w:r>
      <w:r>
        <w:rPr>
          <w:rFonts w:ascii="Arial MT" w:hAnsi="Arial MT"/>
          <w:sz w:val="18"/>
        </w:rPr>
        <w:t>requisiti</w:t>
      </w:r>
      <w:r>
        <w:rPr>
          <w:rFonts w:ascii="Arial MT" w:hAnsi="Arial MT"/>
          <w:spacing w:val="-2"/>
          <w:sz w:val="18"/>
        </w:rPr>
        <w:t xml:space="preserve"> </w:t>
      </w:r>
      <w:r>
        <w:rPr>
          <w:rFonts w:ascii="Arial MT" w:hAnsi="Arial MT"/>
          <w:sz w:val="18"/>
        </w:rPr>
        <w:t>di</w:t>
      </w:r>
      <w:r>
        <w:rPr>
          <w:rFonts w:ascii="Arial MT" w:hAnsi="Arial MT"/>
          <w:spacing w:val="-4"/>
          <w:sz w:val="18"/>
        </w:rPr>
        <w:t xml:space="preserve"> </w:t>
      </w:r>
      <w:r>
        <w:rPr>
          <w:rFonts w:ascii="Arial MT" w:hAnsi="Arial MT"/>
          <w:sz w:val="18"/>
        </w:rPr>
        <w:t>onorabilità</w:t>
      </w:r>
      <w:r>
        <w:rPr>
          <w:rFonts w:ascii="Arial MT" w:hAnsi="Arial MT"/>
          <w:spacing w:val="-2"/>
          <w:sz w:val="18"/>
        </w:rPr>
        <w:t xml:space="preserve"> </w:t>
      </w:r>
      <w:r>
        <w:rPr>
          <w:rFonts w:ascii="Arial MT" w:hAnsi="Arial MT"/>
          <w:sz w:val="18"/>
        </w:rPr>
        <w:t>previsti</w:t>
      </w:r>
      <w:r>
        <w:rPr>
          <w:rFonts w:ascii="Arial MT" w:hAnsi="Arial MT"/>
          <w:spacing w:val="-4"/>
          <w:sz w:val="18"/>
        </w:rPr>
        <w:t xml:space="preserve"> </w:t>
      </w:r>
      <w:r>
        <w:rPr>
          <w:rFonts w:ascii="Arial MT" w:hAnsi="Arial MT"/>
          <w:sz w:val="18"/>
        </w:rPr>
        <w:t>dalla</w:t>
      </w:r>
      <w:r>
        <w:rPr>
          <w:rFonts w:ascii="Arial MT" w:hAnsi="Arial MT"/>
          <w:spacing w:val="-4"/>
          <w:sz w:val="18"/>
        </w:rPr>
        <w:t xml:space="preserve"> </w:t>
      </w:r>
      <w:r>
        <w:rPr>
          <w:rFonts w:ascii="Arial MT" w:hAnsi="Arial MT"/>
          <w:sz w:val="18"/>
        </w:rPr>
        <w:t>legge</w:t>
      </w:r>
      <w:r>
        <w:rPr>
          <w:rFonts w:ascii="Arial MT" w:hAnsi="Arial MT"/>
          <w:spacing w:val="-4"/>
          <w:sz w:val="18"/>
        </w:rPr>
        <w:t xml:space="preserve"> </w:t>
      </w:r>
      <w:r>
        <w:rPr>
          <w:rFonts w:ascii="Arial MT" w:hAnsi="Arial MT"/>
          <w:sz w:val="18"/>
        </w:rPr>
        <w:t>e</w:t>
      </w:r>
      <w:r>
        <w:rPr>
          <w:rFonts w:ascii="Arial MT" w:hAnsi="Arial MT"/>
          <w:spacing w:val="-2"/>
          <w:sz w:val="18"/>
        </w:rPr>
        <w:t xml:space="preserve"> </w:t>
      </w:r>
      <w:r>
        <w:rPr>
          <w:rFonts w:ascii="Arial MT" w:hAnsi="Arial MT"/>
          <w:sz w:val="18"/>
        </w:rPr>
        <w:t>di</w:t>
      </w:r>
      <w:r>
        <w:rPr>
          <w:rFonts w:ascii="Arial MT" w:hAnsi="Arial MT"/>
          <w:spacing w:val="-2"/>
          <w:sz w:val="18"/>
        </w:rPr>
        <w:t xml:space="preserve"> </w:t>
      </w:r>
      <w:r>
        <w:rPr>
          <w:rFonts w:ascii="Arial MT" w:hAnsi="Arial MT"/>
          <w:sz w:val="18"/>
        </w:rPr>
        <w:t>non</w:t>
      </w:r>
      <w:r>
        <w:rPr>
          <w:rFonts w:ascii="Arial MT" w:hAnsi="Arial MT"/>
          <w:spacing w:val="-2"/>
          <w:sz w:val="18"/>
        </w:rPr>
        <w:t xml:space="preserve"> </w:t>
      </w:r>
      <w:r>
        <w:rPr>
          <w:rFonts w:ascii="Arial MT" w:hAnsi="Arial MT"/>
          <w:sz w:val="18"/>
        </w:rPr>
        <w:t>trovarsi</w:t>
      </w:r>
      <w:r>
        <w:rPr>
          <w:rFonts w:ascii="Arial MT" w:hAnsi="Arial MT"/>
          <w:spacing w:val="-2"/>
          <w:sz w:val="18"/>
        </w:rPr>
        <w:t xml:space="preserve"> </w:t>
      </w:r>
      <w:r>
        <w:rPr>
          <w:rFonts w:ascii="Arial MT" w:hAnsi="Arial MT"/>
          <w:sz w:val="18"/>
        </w:rPr>
        <w:t>nelle</w:t>
      </w:r>
      <w:r>
        <w:rPr>
          <w:rFonts w:ascii="Arial MT" w:hAnsi="Arial MT"/>
          <w:spacing w:val="-2"/>
          <w:sz w:val="18"/>
        </w:rPr>
        <w:t xml:space="preserve"> </w:t>
      </w:r>
      <w:r>
        <w:rPr>
          <w:rFonts w:ascii="Arial MT" w:hAnsi="Arial MT"/>
          <w:sz w:val="18"/>
        </w:rPr>
        <w:t>condizioni</w:t>
      </w:r>
      <w:r>
        <w:rPr>
          <w:rFonts w:ascii="Arial MT" w:hAnsi="Arial MT"/>
          <w:spacing w:val="-2"/>
          <w:sz w:val="18"/>
        </w:rPr>
        <w:t xml:space="preserve"> </w:t>
      </w:r>
      <w:r>
        <w:rPr>
          <w:rFonts w:ascii="Arial MT" w:hAnsi="Arial MT"/>
          <w:sz w:val="18"/>
        </w:rPr>
        <w:t>previste</w:t>
      </w:r>
      <w:r>
        <w:rPr>
          <w:rFonts w:ascii="Arial MT" w:hAnsi="Arial MT"/>
          <w:spacing w:val="-4"/>
          <w:sz w:val="18"/>
        </w:rPr>
        <w:t xml:space="preserve"> </w:t>
      </w:r>
      <w:r>
        <w:rPr>
          <w:rFonts w:ascii="Arial MT" w:hAnsi="Arial MT"/>
          <w:sz w:val="18"/>
        </w:rPr>
        <w:t>dalla</w:t>
      </w:r>
      <w:r>
        <w:rPr>
          <w:rFonts w:ascii="Arial MT" w:hAnsi="Arial MT"/>
          <w:spacing w:val="-2"/>
          <w:sz w:val="18"/>
        </w:rPr>
        <w:t xml:space="preserve"> </w:t>
      </w:r>
      <w:r>
        <w:rPr>
          <w:rFonts w:ascii="Arial MT" w:hAnsi="Arial MT"/>
          <w:sz w:val="18"/>
        </w:rPr>
        <w:t>legge (artt. 11, 92 e 131 del TULPS, Regio Decreto 18/06/1931, n. 773);</w:t>
      </w:r>
    </w:p>
    <w:p w:rsidR="003D3732" w:rsidRDefault="003D3732" w:rsidP="003D3732">
      <w:pPr>
        <w:pStyle w:val="Paragrafoelenco"/>
        <w:widowControl w:val="0"/>
        <w:numPr>
          <w:ilvl w:val="0"/>
          <w:numId w:val="2"/>
        </w:numPr>
        <w:tabs>
          <w:tab w:val="left" w:pos="371"/>
        </w:tabs>
        <w:autoSpaceDE w:val="0"/>
        <w:autoSpaceDN w:val="0"/>
        <w:spacing w:before="207" w:after="0" w:line="237" w:lineRule="auto"/>
        <w:ind w:left="371" w:right="544"/>
        <w:rPr>
          <w:rFonts w:ascii="Arial MT" w:hAnsi="Arial MT"/>
          <w:sz w:val="18"/>
        </w:rPr>
      </w:pPr>
      <w:r>
        <w:rPr>
          <w:rFonts w:ascii="Arial MT" w:hAnsi="Arial MT"/>
          <w:sz w:val="18"/>
        </w:rPr>
        <w:t>che non sussistono nei propri confronti le cause di divieto,</w:t>
      </w:r>
      <w:r>
        <w:rPr>
          <w:rFonts w:ascii="Arial MT" w:hAnsi="Arial MT"/>
          <w:spacing w:val="-1"/>
          <w:sz w:val="18"/>
        </w:rPr>
        <w:t xml:space="preserve"> </w:t>
      </w:r>
      <w:r>
        <w:rPr>
          <w:rFonts w:ascii="Arial MT" w:hAnsi="Arial MT"/>
          <w:sz w:val="18"/>
        </w:rPr>
        <w:t xml:space="preserve">di decadenza o di sospensione previste dalla legge (art. 67 del </w:t>
      </w:r>
      <w:proofErr w:type="spellStart"/>
      <w:r>
        <w:rPr>
          <w:rFonts w:ascii="Arial MT" w:hAnsi="Arial MT"/>
          <w:sz w:val="18"/>
        </w:rPr>
        <w:t>D.Lgs.</w:t>
      </w:r>
      <w:proofErr w:type="spellEnd"/>
      <w:r>
        <w:rPr>
          <w:rFonts w:ascii="Arial MT" w:hAnsi="Arial MT"/>
          <w:sz w:val="18"/>
        </w:rPr>
        <w:t xml:space="preserve"> 06/09/2011, n. 159, “Effetti delle misure di prevenzione previste dal Codice delle leggi antimafia e delle misure di prevenzione, nonché nuove disposizioni in materia di documentazione antimafia”).</w:t>
      </w:r>
    </w:p>
    <w:p w:rsidR="003D3732" w:rsidRDefault="003D3732" w:rsidP="003D3732">
      <w:pPr>
        <w:widowControl w:val="0"/>
        <w:tabs>
          <w:tab w:val="left" w:pos="371"/>
        </w:tabs>
        <w:autoSpaceDE w:val="0"/>
        <w:autoSpaceDN w:val="0"/>
        <w:spacing w:before="207" w:after="0" w:line="237" w:lineRule="auto"/>
        <w:ind w:right="544"/>
        <w:rPr>
          <w:color w:val="252525"/>
        </w:rPr>
      </w:pPr>
    </w:p>
    <w:p w:rsidR="003D3732" w:rsidRDefault="003D3732" w:rsidP="003D3732">
      <w:pPr>
        <w:widowControl w:val="0"/>
        <w:tabs>
          <w:tab w:val="left" w:pos="371"/>
        </w:tabs>
        <w:autoSpaceDE w:val="0"/>
        <w:autoSpaceDN w:val="0"/>
        <w:spacing w:before="207" w:after="0" w:line="237" w:lineRule="auto"/>
        <w:ind w:right="544"/>
        <w:rPr>
          <w:b/>
          <w:color w:val="252525"/>
        </w:rPr>
      </w:pPr>
      <w:r w:rsidRPr="003D3732">
        <w:rPr>
          <w:b/>
          <w:color w:val="252525"/>
        </w:rPr>
        <w:t>Quali</w:t>
      </w:r>
      <w:r w:rsidRPr="003D3732">
        <w:rPr>
          <w:b/>
          <w:color w:val="252525"/>
          <w:spacing w:val="-3"/>
        </w:rPr>
        <w:t xml:space="preserve"> </w:t>
      </w:r>
      <w:r w:rsidRPr="003D3732">
        <w:rPr>
          <w:b/>
          <w:color w:val="252525"/>
        </w:rPr>
        <w:t>sono</w:t>
      </w:r>
      <w:r w:rsidRPr="003D3732">
        <w:rPr>
          <w:b/>
          <w:color w:val="252525"/>
          <w:spacing w:val="-5"/>
        </w:rPr>
        <w:t xml:space="preserve"> </w:t>
      </w:r>
      <w:r w:rsidRPr="003D3732">
        <w:rPr>
          <w:b/>
          <w:color w:val="252525"/>
        </w:rPr>
        <w:t>i</w:t>
      </w:r>
      <w:r w:rsidRPr="003D3732">
        <w:rPr>
          <w:b/>
          <w:color w:val="252525"/>
          <w:spacing w:val="-3"/>
        </w:rPr>
        <w:t xml:space="preserve"> </w:t>
      </w:r>
      <w:r w:rsidRPr="003D3732">
        <w:rPr>
          <w:b/>
          <w:color w:val="252525"/>
        </w:rPr>
        <w:t>requisiti</w:t>
      </w:r>
      <w:r w:rsidRPr="003D3732">
        <w:rPr>
          <w:b/>
          <w:color w:val="252525"/>
          <w:spacing w:val="-5"/>
        </w:rPr>
        <w:t xml:space="preserve"> </w:t>
      </w:r>
      <w:r w:rsidRPr="003D3732">
        <w:rPr>
          <w:b/>
          <w:color w:val="252525"/>
        </w:rPr>
        <w:t>di</w:t>
      </w:r>
      <w:r w:rsidRPr="003D3732">
        <w:rPr>
          <w:b/>
          <w:color w:val="252525"/>
          <w:spacing w:val="-3"/>
        </w:rPr>
        <w:t xml:space="preserve"> </w:t>
      </w:r>
      <w:r w:rsidRPr="003D3732">
        <w:rPr>
          <w:b/>
          <w:color w:val="252525"/>
        </w:rPr>
        <w:t>onorabilità</w:t>
      </w:r>
      <w:r w:rsidRPr="003D3732">
        <w:rPr>
          <w:b/>
          <w:color w:val="252525"/>
          <w:spacing w:val="-5"/>
        </w:rPr>
        <w:t xml:space="preserve"> </w:t>
      </w:r>
      <w:r w:rsidRPr="003D3732">
        <w:rPr>
          <w:b/>
          <w:color w:val="252525"/>
        </w:rPr>
        <w:t>previsti</w:t>
      </w:r>
      <w:r w:rsidRPr="003D3732">
        <w:rPr>
          <w:b/>
          <w:color w:val="252525"/>
          <w:spacing w:val="-3"/>
        </w:rPr>
        <w:t xml:space="preserve"> </w:t>
      </w:r>
      <w:r w:rsidRPr="003D3732">
        <w:rPr>
          <w:b/>
          <w:color w:val="252525"/>
        </w:rPr>
        <w:t>dalla</w:t>
      </w:r>
      <w:r w:rsidRPr="003D3732">
        <w:rPr>
          <w:b/>
          <w:color w:val="252525"/>
          <w:spacing w:val="-2"/>
        </w:rPr>
        <w:t xml:space="preserve"> </w:t>
      </w:r>
      <w:r w:rsidRPr="003D3732">
        <w:rPr>
          <w:b/>
          <w:color w:val="252525"/>
        </w:rPr>
        <w:t>legge</w:t>
      </w:r>
      <w:r w:rsidRPr="003D3732">
        <w:rPr>
          <w:b/>
          <w:color w:val="252525"/>
          <w:spacing w:val="-2"/>
        </w:rPr>
        <w:t xml:space="preserve"> </w:t>
      </w:r>
      <w:r w:rsidRPr="003D3732">
        <w:rPr>
          <w:b/>
          <w:color w:val="252525"/>
        </w:rPr>
        <w:t>per</w:t>
      </w:r>
      <w:r w:rsidRPr="003D3732">
        <w:rPr>
          <w:b/>
          <w:color w:val="252525"/>
          <w:spacing w:val="-4"/>
        </w:rPr>
        <w:t xml:space="preserve"> </w:t>
      </w:r>
      <w:r w:rsidRPr="003D3732">
        <w:rPr>
          <w:b/>
          <w:color w:val="252525"/>
        </w:rPr>
        <w:t>l’esercizio</w:t>
      </w:r>
      <w:r w:rsidRPr="003D3732">
        <w:rPr>
          <w:b/>
          <w:color w:val="252525"/>
          <w:spacing w:val="-5"/>
        </w:rPr>
        <w:t xml:space="preserve"> </w:t>
      </w:r>
      <w:r w:rsidRPr="003D3732">
        <w:rPr>
          <w:b/>
          <w:color w:val="252525"/>
        </w:rPr>
        <w:t xml:space="preserve">dell’attività? (art. 71, </w:t>
      </w:r>
      <w:proofErr w:type="spellStart"/>
      <w:r w:rsidRPr="003D3732">
        <w:rPr>
          <w:b/>
          <w:color w:val="252525"/>
        </w:rPr>
        <w:t>D.Lgs.</w:t>
      </w:r>
      <w:proofErr w:type="spellEnd"/>
      <w:r w:rsidRPr="003D3732">
        <w:rPr>
          <w:b/>
          <w:color w:val="252525"/>
        </w:rPr>
        <w:t xml:space="preserve"> n. 59/2010)</w:t>
      </w:r>
      <w:r>
        <w:rPr>
          <w:rStyle w:val="Rimandonotaapidipagina"/>
          <w:b/>
          <w:color w:val="252525"/>
        </w:rPr>
        <w:footnoteReference w:id="1"/>
      </w:r>
    </w:p>
    <w:p w:rsidR="00A43E7F" w:rsidRDefault="00A43E7F" w:rsidP="00A43E7F">
      <w:pPr>
        <w:widowControl w:val="0"/>
        <w:tabs>
          <w:tab w:val="left" w:pos="371"/>
        </w:tabs>
        <w:autoSpaceDE w:val="0"/>
        <w:autoSpaceDN w:val="0"/>
        <w:spacing w:after="0" w:line="240" w:lineRule="auto"/>
        <w:ind w:right="0"/>
        <w:rPr>
          <w:color w:val="252525"/>
        </w:rPr>
      </w:pPr>
    </w:p>
    <w:p w:rsidR="003D3732" w:rsidRPr="00A43E7F" w:rsidRDefault="003D3732" w:rsidP="00A43E7F">
      <w:pPr>
        <w:widowControl w:val="0"/>
        <w:tabs>
          <w:tab w:val="left" w:pos="371"/>
        </w:tabs>
        <w:autoSpaceDE w:val="0"/>
        <w:autoSpaceDN w:val="0"/>
        <w:spacing w:after="0" w:line="240" w:lineRule="auto"/>
        <w:ind w:right="0"/>
        <w:rPr>
          <w:color w:val="252525"/>
        </w:rPr>
      </w:pPr>
      <w:r w:rsidRPr="00A43E7F">
        <w:rPr>
          <w:color w:val="252525"/>
        </w:rPr>
        <w:t>Non possono esercitare l'attività commerciale di vendita e di somministrazione:</w:t>
      </w:r>
    </w:p>
    <w:p w:rsidR="003D3732" w:rsidRPr="00A43E7F" w:rsidRDefault="00A43E7F" w:rsidP="00A43E7F">
      <w:pPr>
        <w:widowControl w:val="0"/>
        <w:tabs>
          <w:tab w:val="left" w:pos="371"/>
        </w:tabs>
        <w:autoSpaceDE w:val="0"/>
        <w:autoSpaceDN w:val="0"/>
        <w:spacing w:after="0" w:line="240" w:lineRule="auto"/>
        <w:ind w:right="0"/>
        <w:rPr>
          <w:color w:val="252525"/>
        </w:rPr>
      </w:pPr>
      <w:r>
        <w:rPr>
          <w:color w:val="252525"/>
        </w:rPr>
        <w:t>-</w:t>
      </w:r>
      <w:r w:rsidR="003D3732" w:rsidRPr="00A43E7F">
        <w:rPr>
          <w:color w:val="252525"/>
        </w:rPr>
        <w:t>coloro che sono stati dichiarati delinquenti abituali, professionali o per tendenza, salvo che abbiano ottenuto la riabilitazione;</w:t>
      </w:r>
    </w:p>
    <w:p w:rsidR="003D3732" w:rsidRPr="00A43E7F" w:rsidRDefault="00A43E7F" w:rsidP="00A43E7F">
      <w:pPr>
        <w:widowControl w:val="0"/>
        <w:tabs>
          <w:tab w:val="left" w:pos="371"/>
        </w:tabs>
        <w:autoSpaceDE w:val="0"/>
        <w:autoSpaceDN w:val="0"/>
        <w:spacing w:after="0" w:line="240" w:lineRule="auto"/>
        <w:ind w:right="0"/>
        <w:rPr>
          <w:color w:val="252525"/>
        </w:rPr>
      </w:pPr>
      <w:r>
        <w:rPr>
          <w:color w:val="252525"/>
        </w:rPr>
        <w:t>-</w:t>
      </w:r>
      <w:r w:rsidR="003D3732" w:rsidRPr="00A43E7F">
        <w:rPr>
          <w:color w:val="252525"/>
        </w:rPr>
        <w:t>coloro che hanno riportato una condanna, con sentenza passata in giudicato, per delitto non colposo, per il quale è prevista una pena detentiva non inferiore nel minimo a tre anni, sempre che sia stata applicata, in concreto, una pena superiore al minimo edittale;</w:t>
      </w:r>
    </w:p>
    <w:p w:rsidR="003D3732" w:rsidRPr="00A43E7F" w:rsidRDefault="00A43E7F" w:rsidP="00A43E7F">
      <w:pPr>
        <w:widowControl w:val="0"/>
        <w:tabs>
          <w:tab w:val="left" w:pos="371"/>
        </w:tabs>
        <w:autoSpaceDE w:val="0"/>
        <w:autoSpaceDN w:val="0"/>
        <w:spacing w:after="0" w:line="240" w:lineRule="auto"/>
        <w:ind w:right="0"/>
        <w:rPr>
          <w:color w:val="252525"/>
        </w:rPr>
      </w:pPr>
      <w:r>
        <w:rPr>
          <w:color w:val="252525"/>
        </w:rPr>
        <w:t>-</w:t>
      </w:r>
      <w:r w:rsidR="003D3732" w:rsidRPr="00A43E7F">
        <w:rPr>
          <w:color w:val="252525"/>
        </w:rPr>
        <w:t>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rsidR="003D3732" w:rsidRPr="00A43E7F" w:rsidRDefault="00A43E7F" w:rsidP="00A43E7F">
      <w:pPr>
        <w:widowControl w:val="0"/>
        <w:tabs>
          <w:tab w:val="left" w:pos="371"/>
        </w:tabs>
        <w:autoSpaceDE w:val="0"/>
        <w:autoSpaceDN w:val="0"/>
        <w:spacing w:after="0" w:line="240" w:lineRule="auto"/>
        <w:ind w:right="0"/>
        <w:rPr>
          <w:color w:val="252525"/>
        </w:rPr>
      </w:pPr>
      <w:r>
        <w:rPr>
          <w:color w:val="252525"/>
        </w:rPr>
        <w:t>-</w:t>
      </w:r>
      <w:r w:rsidR="003D3732" w:rsidRPr="00A43E7F">
        <w:rPr>
          <w:color w:val="252525"/>
        </w:rPr>
        <w:t xml:space="preserve">coloro che hanno riportato, con sentenza passata in giudicato, una condanna per reati contro l'igiene e la sanità pubblica, compresi i delitti di cui al libro II, Titolo </w:t>
      </w:r>
      <w:proofErr w:type="spellStart"/>
      <w:r w:rsidR="003D3732" w:rsidRPr="00A43E7F">
        <w:rPr>
          <w:color w:val="252525"/>
        </w:rPr>
        <w:t>VI</w:t>
      </w:r>
      <w:proofErr w:type="spellEnd"/>
      <w:r w:rsidR="003D3732" w:rsidRPr="00A43E7F">
        <w:rPr>
          <w:color w:val="252525"/>
        </w:rPr>
        <w:t>, capo II del codice penale;</w:t>
      </w:r>
    </w:p>
    <w:p w:rsidR="003D3732" w:rsidRPr="00A43E7F" w:rsidRDefault="00A43E7F" w:rsidP="00A43E7F">
      <w:pPr>
        <w:widowControl w:val="0"/>
        <w:tabs>
          <w:tab w:val="left" w:pos="371"/>
        </w:tabs>
        <w:autoSpaceDE w:val="0"/>
        <w:autoSpaceDN w:val="0"/>
        <w:spacing w:after="0" w:line="240" w:lineRule="auto"/>
        <w:ind w:right="0"/>
        <w:rPr>
          <w:color w:val="252525"/>
        </w:rPr>
      </w:pPr>
      <w:r>
        <w:rPr>
          <w:color w:val="252525"/>
        </w:rPr>
        <w:t>-</w:t>
      </w:r>
      <w:r w:rsidR="003D3732" w:rsidRPr="00A43E7F">
        <w:rPr>
          <w:color w:val="252525"/>
        </w:rPr>
        <w:t>coloro che hanno riportato, con sentenza passata in giudicato, due o più condanne, nel quinquennio precedente all'inizio dell'esercizio dell'attività, per delitti di frode nella preparazione e nel commercio degli alimenti previsti da leggi speciali;</w:t>
      </w:r>
    </w:p>
    <w:p w:rsidR="003D3732" w:rsidRPr="00A43E7F" w:rsidRDefault="00A43E7F" w:rsidP="00A43E7F">
      <w:pPr>
        <w:widowControl w:val="0"/>
        <w:tabs>
          <w:tab w:val="left" w:pos="371"/>
        </w:tabs>
        <w:autoSpaceDE w:val="0"/>
        <w:autoSpaceDN w:val="0"/>
        <w:spacing w:after="0" w:line="240" w:lineRule="auto"/>
        <w:ind w:right="0"/>
        <w:rPr>
          <w:color w:val="252525"/>
        </w:rPr>
      </w:pPr>
      <w:r>
        <w:rPr>
          <w:color w:val="252525"/>
        </w:rPr>
        <w:t>-</w:t>
      </w:r>
      <w:r w:rsidR="003D3732" w:rsidRPr="00A43E7F">
        <w:rPr>
          <w:color w:val="252525"/>
        </w:rPr>
        <w:t>coloro che sono sottoposti a una delle misure previste dal Codice delle leggi antimafia (</w:t>
      </w:r>
      <w:proofErr w:type="spellStart"/>
      <w:r w:rsidR="003D3732" w:rsidRPr="00A43E7F">
        <w:rPr>
          <w:color w:val="252525"/>
        </w:rPr>
        <w:t>D.Lgs.</w:t>
      </w:r>
      <w:proofErr w:type="spellEnd"/>
      <w:r w:rsidR="003D3732" w:rsidRPr="00A43E7F">
        <w:rPr>
          <w:color w:val="252525"/>
        </w:rPr>
        <w:t xml:space="preserve"> n. 159/2011)</w:t>
      </w:r>
      <w:r>
        <w:rPr>
          <w:rStyle w:val="Rimandonotaapidipagina"/>
          <w:color w:val="252525"/>
        </w:rPr>
        <w:footnoteReference w:id="2"/>
      </w:r>
      <w:r w:rsidR="003D3732" w:rsidRPr="00A43E7F">
        <w:rPr>
          <w:color w:val="252525"/>
        </w:rPr>
        <w:t xml:space="preserve"> ovvero a misure di sicurezza.</w:t>
      </w:r>
    </w:p>
    <w:p w:rsidR="003D3732" w:rsidRPr="00A43E7F" w:rsidRDefault="003D3732" w:rsidP="00A43E7F">
      <w:pPr>
        <w:widowControl w:val="0"/>
        <w:tabs>
          <w:tab w:val="left" w:pos="371"/>
        </w:tabs>
        <w:autoSpaceDE w:val="0"/>
        <w:autoSpaceDN w:val="0"/>
        <w:spacing w:after="0" w:line="240" w:lineRule="auto"/>
        <w:ind w:right="0"/>
        <w:rPr>
          <w:color w:val="252525"/>
        </w:rPr>
      </w:pPr>
      <w:r w:rsidRPr="00A43E7F">
        <w:rPr>
          <w:color w:val="252525"/>
        </w:rPr>
        <w:t>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w:t>
      </w:r>
    </w:p>
    <w:p w:rsidR="003D3732" w:rsidRPr="00A43E7F" w:rsidRDefault="003D3732" w:rsidP="00A43E7F">
      <w:pPr>
        <w:widowControl w:val="0"/>
        <w:tabs>
          <w:tab w:val="left" w:pos="371"/>
        </w:tabs>
        <w:autoSpaceDE w:val="0"/>
        <w:autoSpaceDN w:val="0"/>
        <w:spacing w:after="0" w:line="240" w:lineRule="auto"/>
        <w:ind w:right="0"/>
        <w:rPr>
          <w:color w:val="252525"/>
        </w:rPr>
      </w:pPr>
      <w:r w:rsidRPr="00A43E7F">
        <w:rPr>
          <w:color w:val="252525"/>
        </w:rPr>
        <w:t>Il divieto di esercizio dell'attività non si applica qualora, con sentenza passata in giudicato sia stata concessa la sospensione condizionale della pena sempre che non intervengano circostanze idonee a incidere sulla revoca della sospensione.</w:t>
      </w:r>
    </w:p>
    <w:p w:rsidR="00A43E7F" w:rsidRDefault="003D3732" w:rsidP="00A43E7F">
      <w:pPr>
        <w:widowControl w:val="0"/>
        <w:tabs>
          <w:tab w:val="left" w:pos="371"/>
        </w:tabs>
        <w:autoSpaceDE w:val="0"/>
        <w:autoSpaceDN w:val="0"/>
        <w:spacing w:after="0" w:line="240" w:lineRule="auto"/>
        <w:ind w:right="0"/>
        <w:rPr>
          <w:color w:val="252525"/>
        </w:rPr>
      </w:pPr>
      <w:r w:rsidRPr="00A43E7F">
        <w:rPr>
          <w:color w:val="252525"/>
        </w:rPr>
        <w:t>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w:t>
      </w:r>
      <w:r w:rsidR="00A43E7F">
        <w:rPr>
          <w:color w:val="252525"/>
        </w:rPr>
        <w:t xml:space="preserve"> </w:t>
      </w:r>
      <w:r w:rsidRPr="00A43E7F">
        <w:rPr>
          <w:color w:val="252525"/>
        </w:rPr>
        <w:t>n. 252.</w:t>
      </w:r>
    </w:p>
    <w:p w:rsidR="003D3732" w:rsidRDefault="003D3732" w:rsidP="00A43E7F">
      <w:pPr>
        <w:widowControl w:val="0"/>
        <w:tabs>
          <w:tab w:val="left" w:pos="371"/>
        </w:tabs>
        <w:autoSpaceDE w:val="0"/>
        <w:autoSpaceDN w:val="0"/>
        <w:spacing w:after="0" w:line="240" w:lineRule="auto"/>
        <w:ind w:right="0"/>
        <w:rPr>
          <w:color w:val="252525"/>
        </w:rPr>
      </w:pPr>
      <w:r w:rsidRPr="00A43E7F">
        <w:rPr>
          <w:color w:val="252525"/>
        </w:rPr>
        <w:t xml:space="preserve"> In caso di impresa individuale i requisiti devono essere posseduti dal titolare e dall'eventuale altra persona preposta all'attività commerciale.</w:t>
      </w:r>
    </w:p>
    <w:p w:rsidR="00A43E7F" w:rsidRDefault="00A43E7F" w:rsidP="00A43E7F">
      <w:pPr>
        <w:widowControl w:val="0"/>
        <w:tabs>
          <w:tab w:val="left" w:pos="371"/>
        </w:tabs>
        <w:autoSpaceDE w:val="0"/>
        <w:autoSpaceDN w:val="0"/>
        <w:spacing w:after="0" w:line="240" w:lineRule="auto"/>
        <w:ind w:right="0"/>
        <w:rPr>
          <w:color w:val="252525"/>
        </w:rPr>
      </w:pPr>
    </w:p>
    <w:p w:rsidR="00A43E7F" w:rsidRPr="00A43E7F" w:rsidRDefault="00A43E7F" w:rsidP="00A43E7F">
      <w:pPr>
        <w:widowControl w:val="0"/>
        <w:tabs>
          <w:tab w:val="left" w:pos="371"/>
        </w:tabs>
        <w:autoSpaceDE w:val="0"/>
        <w:autoSpaceDN w:val="0"/>
        <w:spacing w:after="0" w:line="240" w:lineRule="auto"/>
        <w:ind w:right="0"/>
        <w:rPr>
          <w:color w:val="252525"/>
        </w:rPr>
      </w:pPr>
    </w:p>
    <w:p w:rsidR="003D3732" w:rsidRPr="00A43E7F" w:rsidRDefault="003D3732" w:rsidP="00A43E7F">
      <w:pPr>
        <w:widowControl w:val="0"/>
        <w:tabs>
          <w:tab w:val="left" w:pos="371"/>
        </w:tabs>
        <w:autoSpaceDE w:val="0"/>
        <w:autoSpaceDN w:val="0"/>
        <w:spacing w:after="0" w:line="240" w:lineRule="auto"/>
        <w:ind w:right="0"/>
        <w:rPr>
          <w:color w:val="252525"/>
        </w:rPr>
      </w:pPr>
    </w:p>
    <w:p w:rsidR="003D3732" w:rsidRPr="003D3732" w:rsidRDefault="003D3732" w:rsidP="003D3732">
      <w:pPr>
        <w:widowControl w:val="0"/>
        <w:tabs>
          <w:tab w:val="left" w:pos="371"/>
        </w:tabs>
        <w:autoSpaceDE w:val="0"/>
        <w:autoSpaceDN w:val="0"/>
        <w:spacing w:before="207" w:after="0" w:line="237" w:lineRule="auto"/>
        <w:ind w:right="544"/>
        <w:rPr>
          <w:rFonts w:ascii="Arial MT" w:hAnsi="Arial MT"/>
          <w:b/>
          <w:sz w:val="18"/>
        </w:rPr>
      </w:pPr>
    </w:p>
    <w:p w:rsidR="003D3732" w:rsidRPr="005F0A99" w:rsidRDefault="003D3732" w:rsidP="003D3732">
      <w:pPr>
        <w:spacing w:after="0" w:line="240" w:lineRule="auto"/>
        <w:ind w:right="0"/>
        <w:jc w:val="center"/>
        <w:rPr>
          <w:sz w:val="21"/>
          <w:szCs w:val="21"/>
        </w:rPr>
      </w:pPr>
    </w:p>
    <w:p w:rsidR="007877EF" w:rsidRDefault="007877EF"/>
    <w:sectPr w:rsidR="007877EF" w:rsidSect="003D3732">
      <w:pgSz w:w="11906" w:h="16838"/>
      <w:pgMar w:top="851" w:right="1304" w:bottom="964" w:left="130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B7D" w:rsidRDefault="00336B7D" w:rsidP="003D3732">
      <w:pPr>
        <w:spacing w:after="0" w:line="240" w:lineRule="auto"/>
      </w:pPr>
      <w:r>
        <w:separator/>
      </w:r>
    </w:p>
  </w:endnote>
  <w:endnote w:type="continuationSeparator" w:id="0">
    <w:p w:rsidR="00336B7D" w:rsidRDefault="00336B7D" w:rsidP="003D37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B7D" w:rsidRDefault="00336B7D" w:rsidP="003D3732">
      <w:pPr>
        <w:spacing w:after="0" w:line="240" w:lineRule="auto"/>
      </w:pPr>
      <w:r>
        <w:separator/>
      </w:r>
    </w:p>
  </w:footnote>
  <w:footnote w:type="continuationSeparator" w:id="0">
    <w:p w:rsidR="00336B7D" w:rsidRDefault="00336B7D" w:rsidP="003D3732">
      <w:pPr>
        <w:spacing w:after="0" w:line="240" w:lineRule="auto"/>
      </w:pPr>
      <w:r>
        <w:continuationSeparator/>
      </w:r>
    </w:p>
  </w:footnote>
  <w:footnote w:id="1">
    <w:p w:rsidR="003D3732" w:rsidRDefault="003D3732" w:rsidP="003D3732">
      <w:pPr>
        <w:spacing w:before="104"/>
        <w:ind w:left="12"/>
        <w:rPr>
          <w:rFonts w:ascii="Arial MT" w:hAnsi="Arial MT"/>
          <w:sz w:val="16"/>
        </w:rPr>
      </w:pPr>
      <w:r>
        <w:rPr>
          <w:rStyle w:val="Rimandonotaapidipagina"/>
        </w:rPr>
        <w:footnoteRef/>
      </w:r>
      <w:r>
        <w:t xml:space="preserve"> </w:t>
      </w:r>
      <w:r>
        <w:rPr>
          <w:rFonts w:ascii="Arial MT" w:hAnsi="Arial MT"/>
          <w:sz w:val="16"/>
        </w:rPr>
        <w:t>Il testo ha</w:t>
      </w:r>
      <w:r>
        <w:rPr>
          <w:rFonts w:ascii="Arial MT" w:hAnsi="Arial MT"/>
          <w:spacing w:val="22"/>
          <w:sz w:val="16"/>
        </w:rPr>
        <w:t xml:space="preserve"> </w:t>
      </w:r>
      <w:r>
        <w:rPr>
          <w:rFonts w:ascii="Arial MT" w:hAnsi="Arial MT"/>
          <w:sz w:val="16"/>
        </w:rPr>
        <w:t>una</w:t>
      </w:r>
      <w:r>
        <w:rPr>
          <w:rFonts w:ascii="Arial MT" w:hAnsi="Arial MT"/>
          <w:spacing w:val="22"/>
          <w:sz w:val="16"/>
        </w:rPr>
        <w:t xml:space="preserve"> </w:t>
      </w:r>
      <w:r>
        <w:rPr>
          <w:rFonts w:ascii="Arial MT" w:hAnsi="Arial MT"/>
          <w:sz w:val="16"/>
        </w:rPr>
        <w:t>finalità</w:t>
      </w:r>
      <w:r>
        <w:rPr>
          <w:rFonts w:ascii="Arial MT" w:hAnsi="Arial MT"/>
          <w:spacing w:val="22"/>
          <w:sz w:val="16"/>
        </w:rPr>
        <w:t xml:space="preserve"> </w:t>
      </w:r>
      <w:r>
        <w:rPr>
          <w:rFonts w:ascii="Arial MT" w:hAnsi="Arial MT"/>
          <w:sz w:val="16"/>
        </w:rPr>
        <w:t>esplicativa,</w:t>
      </w:r>
      <w:r>
        <w:rPr>
          <w:rFonts w:ascii="Arial MT" w:hAnsi="Arial MT"/>
          <w:spacing w:val="21"/>
          <w:sz w:val="16"/>
        </w:rPr>
        <w:t xml:space="preserve"> </w:t>
      </w:r>
      <w:r>
        <w:rPr>
          <w:rFonts w:ascii="Arial MT" w:hAnsi="Arial MT"/>
          <w:sz w:val="16"/>
        </w:rPr>
        <w:t>per</w:t>
      </w:r>
      <w:r>
        <w:rPr>
          <w:rFonts w:ascii="Arial MT" w:hAnsi="Arial MT"/>
          <w:spacing w:val="22"/>
          <w:sz w:val="16"/>
        </w:rPr>
        <w:t xml:space="preserve"> </w:t>
      </w:r>
      <w:r>
        <w:rPr>
          <w:rFonts w:ascii="Arial MT" w:hAnsi="Arial MT"/>
          <w:sz w:val="16"/>
        </w:rPr>
        <w:t>assicurare</w:t>
      </w:r>
      <w:r>
        <w:rPr>
          <w:rFonts w:ascii="Arial MT" w:hAnsi="Arial MT"/>
          <w:spacing w:val="19"/>
          <w:sz w:val="16"/>
        </w:rPr>
        <w:t xml:space="preserve"> </w:t>
      </w:r>
      <w:r>
        <w:rPr>
          <w:rFonts w:ascii="Arial MT" w:hAnsi="Arial MT"/>
          <w:sz w:val="16"/>
        </w:rPr>
        <w:t>maggiore</w:t>
      </w:r>
      <w:r>
        <w:rPr>
          <w:rFonts w:ascii="Arial MT" w:hAnsi="Arial MT"/>
          <w:spacing w:val="19"/>
          <w:sz w:val="16"/>
        </w:rPr>
        <w:t xml:space="preserve"> </w:t>
      </w:r>
      <w:r>
        <w:rPr>
          <w:rFonts w:ascii="Arial MT" w:hAnsi="Arial MT"/>
          <w:sz w:val="16"/>
        </w:rPr>
        <w:t>chiarezza</w:t>
      </w:r>
      <w:r>
        <w:rPr>
          <w:rFonts w:ascii="Arial MT" w:hAnsi="Arial MT"/>
          <w:spacing w:val="22"/>
          <w:sz w:val="16"/>
        </w:rPr>
        <w:t xml:space="preserve"> </w:t>
      </w:r>
      <w:r>
        <w:rPr>
          <w:rFonts w:ascii="Arial MT" w:hAnsi="Arial MT"/>
          <w:sz w:val="16"/>
        </w:rPr>
        <w:t>all’impresa</w:t>
      </w:r>
      <w:r>
        <w:rPr>
          <w:rFonts w:ascii="Arial MT" w:hAnsi="Arial MT"/>
          <w:spacing w:val="19"/>
          <w:sz w:val="16"/>
        </w:rPr>
        <w:t xml:space="preserve"> </w:t>
      </w:r>
      <w:r>
        <w:rPr>
          <w:rFonts w:ascii="Arial MT" w:hAnsi="Arial MT"/>
          <w:sz w:val="16"/>
        </w:rPr>
        <w:t>sul</w:t>
      </w:r>
      <w:r>
        <w:rPr>
          <w:rFonts w:ascii="Arial MT" w:hAnsi="Arial MT"/>
          <w:spacing w:val="20"/>
          <w:sz w:val="16"/>
        </w:rPr>
        <w:t xml:space="preserve"> </w:t>
      </w:r>
      <w:r>
        <w:rPr>
          <w:rFonts w:ascii="Arial MT" w:hAnsi="Arial MT"/>
          <w:sz w:val="16"/>
        </w:rPr>
        <w:t>contenuto</w:t>
      </w:r>
      <w:r>
        <w:rPr>
          <w:rFonts w:ascii="Arial MT" w:hAnsi="Arial MT"/>
          <w:spacing w:val="22"/>
          <w:sz w:val="16"/>
        </w:rPr>
        <w:t xml:space="preserve"> </w:t>
      </w:r>
      <w:r>
        <w:rPr>
          <w:rFonts w:ascii="Arial MT" w:hAnsi="Arial MT"/>
          <w:sz w:val="16"/>
        </w:rPr>
        <w:t>delle</w:t>
      </w:r>
      <w:r>
        <w:rPr>
          <w:rFonts w:ascii="Arial MT" w:hAnsi="Arial MT"/>
          <w:spacing w:val="22"/>
          <w:sz w:val="16"/>
        </w:rPr>
        <w:t xml:space="preserve"> </w:t>
      </w:r>
      <w:r>
        <w:rPr>
          <w:rFonts w:ascii="Arial MT" w:hAnsi="Arial MT"/>
          <w:sz w:val="16"/>
        </w:rPr>
        <w:t>dichiarazioni</w:t>
      </w:r>
      <w:r>
        <w:rPr>
          <w:rFonts w:ascii="Arial MT" w:hAnsi="Arial MT"/>
          <w:spacing w:val="22"/>
          <w:sz w:val="16"/>
        </w:rPr>
        <w:t xml:space="preserve"> </w:t>
      </w:r>
      <w:r>
        <w:rPr>
          <w:rFonts w:ascii="Arial MT" w:hAnsi="Arial MT"/>
          <w:sz w:val="16"/>
        </w:rPr>
        <w:t>da</w:t>
      </w:r>
      <w:r>
        <w:rPr>
          <w:rFonts w:ascii="Arial MT" w:hAnsi="Arial MT"/>
          <w:spacing w:val="22"/>
          <w:sz w:val="16"/>
        </w:rPr>
        <w:t xml:space="preserve"> </w:t>
      </w:r>
      <w:r>
        <w:rPr>
          <w:rFonts w:ascii="Arial MT" w:hAnsi="Arial MT"/>
          <w:sz w:val="16"/>
        </w:rPr>
        <w:t>rendere.</w:t>
      </w:r>
      <w:r>
        <w:rPr>
          <w:rFonts w:ascii="Arial MT" w:hAnsi="Arial MT"/>
          <w:spacing w:val="23"/>
          <w:sz w:val="16"/>
        </w:rPr>
        <w:t xml:space="preserve"> </w:t>
      </w:r>
      <w:r>
        <w:rPr>
          <w:rFonts w:ascii="Arial MT" w:hAnsi="Arial MT"/>
          <w:sz w:val="16"/>
        </w:rPr>
        <w:t>Potranno essere adeguati in relazione ai sistemi informativi e gestiti dalle Regioni, anche tramite apposite istruzioni.</w:t>
      </w:r>
    </w:p>
    <w:p w:rsidR="003D3732" w:rsidRDefault="003D3732">
      <w:pPr>
        <w:pStyle w:val="Testonotaapidipagina"/>
      </w:pPr>
    </w:p>
  </w:footnote>
  <w:footnote w:id="2">
    <w:p w:rsidR="00A43E7F" w:rsidRDefault="00A43E7F" w:rsidP="00A43E7F">
      <w:pPr>
        <w:spacing w:before="2"/>
        <w:ind w:left="11" w:right="138"/>
        <w:rPr>
          <w:rFonts w:ascii="Arial MT" w:hAnsi="Arial MT"/>
          <w:sz w:val="16"/>
        </w:rPr>
      </w:pPr>
      <w:r>
        <w:rPr>
          <w:rStyle w:val="Rimandonotaapidipagina"/>
        </w:rPr>
        <w:footnoteRef/>
      </w:r>
      <w:r>
        <w:t xml:space="preserve"> </w:t>
      </w:r>
      <w:r>
        <w:rPr>
          <w:rFonts w:ascii="Arial MT" w:hAnsi="Arial MT"/>
          <w:sz w:val="16"/>
        </w:rPr>
        <w:t>Con</w:t>
      </w:r>
      <w:r>
        <w:rPr>
          <w:rFonts w:ascii="Arial MT" w:hAnsi="Arial MT"/>
          <w:spacing w:val="-1"/>
          <w:sz w:val="16"/>
        </w:rPr>
        <w:t xml:space="preserve"> </w:t>
      </w:r>
      <w:r>
        <w:rPr>
          <w:rFonts w:ascii="Arial MT" w:hAnsi="Arial MT"/>
          <w:sz w:val="16"/>
        </w:rPr>
        <w:t>l’adozione</w:t>
      </w:r>
      <w:r>
        <w:rPr>
          <w:rFonts w:ascii="Arial MT" w:hAnsi="Arial MT"/>
          <w:spacing w:val="-1"/>
          <w:sz w:val="16"/>
        </w:rPr>
        <w:t xml:space="preserve"> </w:t>
      </w:r>
      <w:r>
        <w:rPr>
          <w:rFonts w:ascii="Arial MT" w:hAnsi="Arial MT"/>
          <w:sz w:val="16"/>
        </w:rPr>
        <w:t>del nuovo Codice</w:t>
      </w:r>
      <w:r>
        <w:rPr>
          <w:rFonts w:ascii="Arial MT" w:hAnsi="Arial MT"/>
          <w:spacing w:val="-1"/>
          <w:sz w:val="16"/>
        </w:rPr>
        <w:t xml:space="preserve"> </w:t>
      </w:r>
      <w:r>
        <w:rPr>
          <w:rFonts w:ascii="Arial MT" w:hAnsi="Arial MT"/>
          <w:sz w:val="16"/>
        </w:rPr>
        <w:t>delle</w:t>
      </w:r>
      <w:r>
        <w:rPr>
          <w:rFonts w:ascii="Arial MT" w:hAnsi="Arial MT"/>
          <w:spacing w:val="-1"/>
          <w:sz w:val="16"/>
        </w:rPr>
        <w:t xml:space="preserve"> </w:t>
      </w:r>
      <w:r>
        <w:rPr>
          <w:rFonts w:ascii="Arial MT" w:hAnsi="Arial MT"/>
          <w:sz w:val="16"/>
        </w:rPr>
        <w:t>leggi antimafia</w:t>
      </w:r>
      <w:r>
        <w:rPr>
          <w:rFonts w:ascii="Arial MT" w:hAnsi="Arial MT"/>
          <w:spacing w:val="-1"/>
          <w:sz w:val="16"/>
        </w:rPr>
        <w:t xml:space="preserve"> </w:t>
      </w:r>
      <w:r>
        <w:rPr>
          <w:rFonts w:ascii="Arial MT" w:hAnsi="Arial MT"/>
          <w:sz w:val="16"/>
        </w:rPr>
        <w:t>(</w:t>
      </w:r>
      <w:proofErr w:type="spellStart"/>
      <w:r>
        <w:rPr>
          <w:rFonts w:ascii="Arial MT" w:hAnsi="Arial MT"/>
          <w:sz w:val="16"/>
        </w:rPr>
        <w:t>D.Lgs.</w:t>
      </w:r>
      <w:proofErr w:type="spellEnd"/>
      <w:r>
        <w:rPr>
          <w:rFonts w:ascii="Arial MT" w:hAnsi="Arial MT"/>
          <w:sz w:val="16"/>
        </w:rPr>
        <w:t xml:space="preserve"> n. 159/2011)</w:t>
      </w:r>
      <w:r>
        <w:rPr>
          <w:rFonts w:ascii="Arial MT" w:hAnsi="Arial MT"/>
          <w:spacing w:val="-1"/>
          <w:sz w:val="16"/>
        </w:rPr>
        <w:t xml:space="preserve"> </w:t>
      </w:r>
      <w:r>
        <w:rPr>
          <w:rFonts w:ascii="Arial MT" w:hAnsi="Arial MT"/>
          <w:sz w:val="16"/>
        </w:rPr>
        <w:t>i riferimenti normativi alla</w:t>
      </w:r>
      <w:r>
        <w:rPr>
          <w:rFonts w:ascii="Arial MT" w:hAnsi="Arial MT"/>
          <w:spacing w:val="-1"/>
          <w:sz w:val="16"/>
        </w:rPr>
        <w:t xml:space="preserve"> </w:t>
      </w:r>
      <w:r>
        <w:rPr>
          <w:rFonts w:ascii="Arial MT" w:hAnsi="Arial MT"/>
          <w:sz w:val="16"/>
        </w:rPr>
        <w:t>legge</w:t>
      </w:r>
      <w:r>
        <w:rPr>
          <w:rFonts w:ascii="Arial MT" w:hAnsi="Arial MT"/>
          <w:spacing w:val="-1"/>
          <w:sz w:val="16"/>
        </w:rPr>
        <w:t xml:space="preserve"> </w:t>
      </w:r>
      <w:r>
        <w:rPr>
          <w:rFonts w:ascii="Arial MT" w:hAnsi="Arial MT"/>
          <w:sz w:val="16"/>
        </w:rPr>
        <w:t>n. 1423/1956</w:t>
      </w:r>
      <w:r>
        <w:rPr>
          <w:rFonts w:ascii="Arial MT" w:hAnsi="Arial MT"/>
          <w:spacing w:val="-1"/>
          <w:sz w:val="16"/>
        </w:rPr>
        <w:t xml:space="preserve"> </w:t>
      </w:r>
      <w:r>
        <w:rPr>
          <w:rFonts w:ascii="Arial MT" w:hAnsi="Arial MT"/>
          <w:sz w:val="16"/>
        </w:rPr>
        <w:t>e</w:t>
      </w:r>
      <w:r>
        <w:rPr>
          <w:rFonts w:ascii="Arial MT" w:hAnsi="Arial MT"/>
          <w:spacing w:val="-1"/>
          <w:sz w:val="16"/>
        </w:rPr>
        <w:t xml:space="preserve"> </w:t>
      </w:r>
      <w:r>
        <w:rPr>
          <w:rFonts w:ascii="Arial MT" w:hAnsi="Arial MT"/>
          <w:sz w:val="16"/>
        </w:rPr>
        <w:t>alla</w:t>
      </w:r>
      <w:r>
        <w:rPr>
          <w:rFonts w:ascii="Arial MT" w:hAnsi="Arial MT"/>
          <w:spacing w:val="-1"/>
          <w:sz w:val="16"/>
        </w:rPr>
        <w:t xml:space="preserve"> </w:t>
      </w:r>
      <w:r>
        <w:rPr>
          <w:rFonts w:ascii="Arial MT" w:hAnsi="Arial MT"/>
          <w:sz w:val="16"/>
        </w:rPr>
        <w:t xml:space="preserve">legge n. 575/1965, presenti nell’art. 71, comma 1, lett. f), del </w:t>
      </w:r>
      <w:proofErr w:type="spellStart"/>
      <w:r>
        <w:rPr>
          <w:rFonts w:ascii="Arial MT" w:hAnsi="Arial MT"/>
          <w:sz w:val="16"/>
        </w:rPr>
        <w:t>D.Lgs.</w:t>
      </w:r>
      <w:proofErr w:type="spellEnd"/>
      <w:r>
        <w:rPr>
          <w:rFonts w:ascii="Arial MT" w:hAnsi="Arial MT"/>
          <w:sz w:val="16"/>
        </w:rPr>
        <w:t xml:space="preserve"> n. 59/2010, sono stati sostituiti con i riferimenti allo stesso Codice delle leggi antimafia (art. 116).</w:t>
      </w:r>
    </w:p>
    <w:p w:rsidR="00A43E7F" w:rsidRDefault="00A43E7F">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FA2BC6"/>
    <w:multiLevelType w:val="hybridMultilevel"/>
    <w:tmpl w:val="C308AC60"/>
    <w:lvl w:ilvl="0" w:tplc="ADD099B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B7C186E"/>
    <w:multiLevelType w:val="hybridMultilevel"/>
    <w:tmpl w:val="B88C48E0"/>
    <w:lvl w:ilvl="0" w:tplc="494E996A">
      <w:numFmt w:val="bullet"/>
      <w:lvlText w:val=""/>
      <w:lvlJc w:val="left"/>
      <w:pPr>
        <w:ind w:left="372" w:hanging="360"/>
      </w:pPr>
      <w:rPr>
        <w:rFonts w:ascii="Wingdings" w:eastAsia="Wingdings" w:hAnsi="Wingdings" w:cs="Wingdings" w:hint="default"/>
        <w:b w:val="0"/>
        <w:bCs w:val="0"/>
        <w:i w:val="0"/>
        <w:iCs w:val="0"/>
        <w:spacing w:val="0"/>
        <w:w w:val="99"/>
        <w:sz w:val="20"/>
        <w:szCs w:val="20"/>
        <w:lang w:val="it-IT" w:eastAsia="en-US" w:bidi="ar-SA"/>
      </w:rPr>
    </w:lvl>
    <w:lvl w:ilvl="1" w:tplc="2728879C">
      <w:start w:val="1"/>
      <w:numFmt w:val="lowerLetter"/>
      <w:lvlText w:val="%2)"/>
      <w:lvlJc w:val="left"/>
      <w:pPr>
        <w:ind w:left="1320" w:hanging="262"/>
        <w:jc w:val="left"/>
      </w:pPr>
      <w:rPr>
        <w:rFonts w:ascii="Arial" w:eastAsia="Arial" w:hAnsi="Arial" w:cs="Arial" w:hint="default"/>
        <w:b w:val="0"/>
        <w:bCs w:val="0"/>
        <w:i/>
        <w:iCs/>
        <w:color w:val="252525"/>
        <w:spacing w:val="0"/>
        <w:w w:val="99"/>
        <w:sz w:val="18"/>
        <w:szCs w:val="18"/>
        <w:lang w:val="it-IT" w:eastAsia="en-US" w:bidi="ar-SA"/>
      </w:rPr>
    </w:lvl>
    <w:lvl w:ilvl="2" w:tplc="E8FED89A">
      <w:numFmt w:val="bullet"/>
      <w:lvlText w:val="•"/>
      <w:lvlJc w:val="left"/>
      <w:pPr>
        <w:ind w:left="2354" w:hanging="262"/>
      </w:pPr>
      <w:rPr>
        <w:rFonts w:hint="default"/>
        <w:lang w:val="it-IT" w:eastAsia="en-US" w:bidi="ar-SA"/>
      </w:rPr>
    </w:lvl>
    <w:lvl w:ilvl="3" w:tplc="49D00D3C">
      <w:numFmt w:val="bullet"/>
      <w:lvlText w:val="•"/>
      <w:lvlJc w:val="left"/>
      <w:pPr>
        <w:ind w:left="3388" w:hanging="262"/>
      </w:pPr>
      <w:rPr>
        <w:rFonts w:hint="default"/>
        <w:lang w:val="it-IT" w:eastAsia="en-US" w:bidi="ar-SA"/>
      </w:rPr>
    </w:lvl>
    <w:lvl w:ilvl="4" w:tplc="31DAED6A">
      <w:numFmt w:val="bullet"/>
      <w:lvlText w:val="•"/>
      <w:lvlJc w:val="left"/>
      <w:pPr>
        <w:ind w:left="4422" w:hanging="262"/>
      </w:pPr>
      <w:rPr>
        <w:rFonts w:hint="default"/>
        <w:lang w:val="it-IT" w:eastAsia="en-US" w:bidi="ar-SA"/>
      </w:rPr>
    </w:lvl>
    <w:lvl w:ilvl="5" w:tplc="8C620EC6">
      <w:numFmt w:val="bullet"/>
      <w:lvlText w:val="•"/>
      <w:lvlJc w:val="left"/>
      <w:pPr>
        <w:ind w:left="5456" w:hanging="262"/>
      </w:pPr>
      <w:rPr>
        <w:rFonts w:hint="default"/>
        <w:lang w:val="it-IT" w:eastAsia="en-US" w:bidi="ar-SA"/>
      </w:rPr>
    </w:lvl>
    <w:lvl w:ilvl="6" w:tplc="3E301ADE">
      <w:numFmt w:val="bullet"/>
      <w:lvlText w:val="•"/>
      <w:lvlJc w:val="left"/>
      <w:pPr>
        <w:ind w:left="6490" w:hanging="262"/>
      </w:pPr>
      <w:rPr>
        <w:rFonts w:hint="default"/>
        <w:lang w:val="it-IT" w:eastAsia="en-US" w:bidi="ar-SA"/>
      </w:rPr>
    </w:lvl>
    <w:lvl w:ilvl="7" w:tplc="02409330">
      <w:numFmt w:val="bullet"/>
      <w:lvlText w:val="•"/>
      <w:lvlJc w:val="left"/>
      <w:pPr>
        <w:ind w:left="7524" w:hanging="262"/>
      </w:pPr>
      <w:rPr>
        <w:rFonts w:hint="default"/>
        <w:lang w:val="it-IT" w:eastAsia="en-US" w:bidi="ar-SA"/>
      </w:rPr>
    </w:lvl>
    <w:lvl w:ilvl="8" w:tplc="30EC2B7A">
      <w:numFmt w:val="bullet"/>
      <w:lvlText w:val="•"/>
      <w:lvlJc w:val="left"/>
      <w:pPr>
        <w:ind w:left="8558" w:hanging="262"/>
      </w:pPr>
      <w:rPr>
        <w:rFonts w:hint="default"/>
        <w:lang w:val="it-IT" w:eastAsia="en-US" w:bidi="ar-S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3D3732"/>
    <w:rsid w:val="00016D31"/>
    <w:rsid w:val="000878DF"/>
    <w:rsid w:val="00336B7D"/>
    <w:rsid w:val="003D3732"/>
    <w:rsid w:val="0044193F"/>
    <w:rsid w:val="005F0D4E"/>
    <w:rsid w:val="006105D4"/>
    <w:rsid w:val="00692AC8"/>
    <w:rsid w:val="007877EF"/>
    <w:rsid w:val="00994A96"/>
    <w:rsid w:val="00A43E7F"/>
    <w:rsid w:val="00B8151B"/>
    <w:rsid w:val="00DD043F"/>
    <w:rsid w:val="00F7758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pPr>
        <w:spacing w:line="280" w:lineRule="exact"/>
        <w:ind w:right="108"/>
        <w:jc w:val="both"/>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D3732"/>
    <w:pPr>
      <w:spacing w:after="200" w:line="276" w:lineRule="auto"/>
    </w:pPr>
    <w:rPr>
      <w:rFonts w:cs="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ttotitolo">
    <w:name w:val="Subtitle"/>
    <w:basedOn w:val="Normale"/>
    <w:next w:val="Normale"/>
    <w:link w:val="SottotitoloCarattere"/>
    <w:qFormat/>
    <w:rsid w:val="00B8151B"/>
    <w:pPr>
      <w:numPr>
        <w:ilvl w:val="1"/>
      </w:numPr>
      <w:ind w:left="181" w:hanging="181"/>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rsid w:val="00B8151B"/>
    <w:rPr>
      <w:rFonts w:asciiTheme="majorHAnsi" w:eastAsiaTheme="majorEastAsia" w:hAnsiTheme="majorHAnsi" w:cstheme="majorBidi"/>
      <w:i/>
      <w:iCs/>
      <w:color w:val="4F81BD" w:themeColor="accent1"/>
      <w:spacing w:val="15"/>
      <w:sz w:val="24"/>
      <w:szCs w:val="24"/>
      <w:lang w:eastAsia="en-US"/>
    </w:rPr>
  </w:style>
  <w:style w:type="character" w:styleId="Enfasigrassetto">
    <w:name w:val="Strong"/>
    <w:basedOn w:val="Carpredefinitoparagrafo"/>
    <w:qFormat/>
    <w:rsid w:val="00B8151B"/>
    <w:rPr>
      <w:b/>
      <w:bCs/>
    </w:rPr>
  </w:style>
  <w:style w:type="character" w:styleId="Enfasicorsivo">
    <w:name w:val="Emphasis"/>
    <w:basedOn w:val="Carpredefinitoparagrafo"/>
    <w:uiPriority w:val="20"/>
    <w:qFormat/>
    <w:rsid w:val="00B8151B"/>
    <w:rPr>
      <w:i/>
      <w:iCs/>
    </w:rPr>
  </w:style>
  <w:style w:type="paragraph" w:styleId="Nessunaspaziatura">
    <w:name w:val="No Spacing"/>
    <w:uiPriority w:val="99"/>
    <w:qFormat/>
    <w:rsid w:val="00B8151B"/>
    <w:rPr>
      <w:rFonts w:cs="Calibri"/>
      <w:sz w:val="22"/>
      <w:szCs w:val="22"/>
      <w:lang w:eastAsia="en-US"/>
    </w:rPr>
  </w:style>
  <w:style w:type="paragraph" w:styleId="Paragrafoelenco">
    <w:name w:val="List Paragraph"/>
    <w:basedOn w:val="Normale"/>
    <w:uiPriority w:val="1"/>
    <w:qFormat/>
    <w:rsid w:val="00B8151B"/>
    <w:pPr>
      <w:ind w:left="720"/>
    </w:pPr>
  </w:style>
  <w:style w:type="table" w:styleId="Grigliatabella">
    <w:name w:val="Table Grid"/>
    <w:basedOn w:val="Tabellanormale"/>
    <w:uiPriority w:val="59"/>
    <w:rsid w:val="003D373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3D3732"/>
    <w:pPr>
      <w:widowControl w:val="0"/>
      <w:autoSpaceDE w:val="0"/>
      <w:autoSpaceDN w:val="0"/>
      <w:spacing w:after="0" w:line="240" w:lineRule="auto"/>
      <w:ind w:left="153" w:right="0"/>
    </w:pPr>
    <w:rPr>
      <w:rFonts w:ascii="Times New Roman" w:eastAsia="Times New Roman" w:hAnsi="Times New Roman" w:cs="Times New Roman"/>
      <w:sz w:val="21"/>
      <w:szCs w:val="21"/>
    </w:rPr>
  </w:style>
  <w:style w:type="character" w:customStyle="1" w:styleId="CorpodeltestoCarattere">
    <w:name w:val="Corpo del testo Carattere"/>
    <w:basedOn w:val="Carpredefinitoparagrafo"/>
    <w:link w:val="Corpodeltesto"/>
    <w:uiPriority w:val="1"/>
    <w:rsid w:val="003D3732"/>
    <w:rPr>
      <w:rFonts w:ascii="Times New Roman" w:eastAsia="Times New Roman" w:hAnsi="Times New Roman"/>
      <w:sz w:val="21"/>
      <w:szCs w:val="21"/>
      <w:lang w:eastAsia="en-US"/>
    </w:rPr>
  </w:style>
  <w:style w:type="paragraph" w:styleId="Testonotaapidipagina">
    <w:name w:val="footnote text"/>
    <w:basedOn w:val="Normale"/>
    <w:link w:val="TestonotaapidipaginaCarattere"/>
    <w:uiPriority w:val="99"/>
    <w:semiHidden/>
    <w:unhideWhenUsed/>
    <w:rsid w:val="003D373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D3732"/>
    <w:rPr>
      <w:rFonts w:cs="Calibri"/>
      <w:lang w:eastAsia="en-US"/>
    </w:rPr>
  </w:style>
  <w:style w:type="character" w:styleId="Rimandonotaapidipagina">
    <w:name w:val="footnote reference"/>
    <w:basedOn w:val="Carpredefinitoparagrafo"/>
    <w:uiPriority w:val="99"/>
    <w:semiHidden/>
    <w:unhideWhenUsed/>
    <w:rsid w:val="003D373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D81903E-DAC4-42CD-8718-FCE514080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745</Words>
  <Characters>4252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Sganga</dc:creator>
  <cp:keywords/>
  <dc:description/>
  <cp:lastModifiedBy>Luisa Ferriolo</cp:lastModifiedBy>
  <cp:revision>4</cp:revision>
  <dcterms:created xsi:type="dcterms:W3CDTF">2025-04-23T10:58:00Z</dcterms:created>
  <dcterms:modified xsi:type="dcterms:W3CDTF">2025-05-29T09:03:00Z</dcterms:modified>
</cp:coreProperties>
</file>